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FA" w:rsidRPr="00D5414D" w:rsidRDefault="002731FA" w:rsidP="004B2822">
      <w:pPr>
        <w:ind w:right="-2"/>
        <w:jc w:val="center"/>
        <w:rPr>
          <w:sz w:val="16"/>
          <w:szCs w:val="16"/>
        </w:rPr>
      </w:pPr>
      <w:r w:rsidRPr="00D5414D">
        <w:rPr>
          <w:sz w:val="16"/>
          <w:szCs w:val="16"/>
        </w:rPr>
        <w:t>Общество с ограниченной ответственностью «Аква-С»</w:t>
      </w:r>
    </w:p>
    <w:p w:rsidR="002731FA" w:rsidRPr="00D5414D" w:rsidRDefault="002731FA" w:rsidP="004B2822">
      <w:pPr>
        <w:ind w:right="-2" w:firstLine="708"/>
        <w:jc w:val="center"/>
        <w:rPr>
          <w:sz w:val="16"/>
          <w:szCs w:val="16"/>
        </w:rPr>
      </w:pPr>
    </w:p>
    <w:p w:rsidR="002731FA" w:rsidRPr="00871C9F" w:rsidRDefault="002731FA" w:rsidP="004B2822">
      <w:pPr>
        <w:ind w:right="-2" w:firstLine="708"/>
        <w:jc w:val="center"/>
        <w:rPr>
          <w:sz w:val="16"/>
          <w:szCs w:val="16"/>
        </w:rPr>
      </w:pPr>
    </w:p>
    <w:p w:rsidR="00A33CE6" w:rsidRPr="00871C9F" w:rsidRDefault="00A33CE6" w:rsidP="004B2822">
      <w:pPr>
        <w:ind w:right="-2" w:firstLine="708"/>
        <w:jc w:val="center"/>
        <w:rPr>
          <w:sz w:val="16"/>
          <w:szCs w:val="16"/>
        </w:rPr>
      </w:pPr>
    </w:p>
    <w:p w:rsidR="002731FA" w:rsidRPr="00871C9F" w:rsidRDefault="002731FA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A33CE6" w:rsidRPr="00871C9F" w:rsidRDefault="00A33CE6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2731FA" w:rsidRPr="00C01F54" w:rsidRDefault="00EE7408" w:rsidP="004B2822">
      <w:pPr>
        <w:tabs>
          <w:tab w:val="left" w:pos="1276"/>
        </w:tabs>
        <w:ind w:right="-2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32"/>
          <w:szCs w:val="32"/>
        </w:rPr>
        <w:t>ТЕПЛОСЧЕТЧИК</w:t>
      </w:r>
    </w:p>
    <w:p w:rsidR="002731FA" w:rsidRDefault="001704F7" w:rsidP="004B2822">
      <w:pPr>
        <w:tabs>
          <w:tab w:val="left" w:pos="1276"/>
        </w:tabs>
        <w:ind w:right="-2"/>
        <w:jc w:val="center"/>
        <w:rPr>
          <w:bCs/>
          <w:spacing w:val="-2"/>
          <w:sz w:val="32"/>
          <w:szCs w:val="32"/>
        </w:rPr>
      </w:pPr>
      <w:r w:rsidRPr="00C01F54">
        <w:rPr>
          <w:bCs/>
          <w:spacing w:val="-2"/>
          <w:sz w:val="32"/>
          <w:szCs w:val="32"/>
        </w:rPr>
        <w:t>Пульс СТК</w:t>
      </w:r>
    </w:p>
    <w:p w:rsidR="00EE7408" w:rsidRPr="00EE7408" w:rsidRDefault="00EE7408" w:rsidP="004B2822">
      <w:pPr>
        <w:tabs>
          <w:tab w:val="left" w:pos="1276"/>
        </w:tabs>
        <w:ind w:right="-2"/>
        <w:jc w:val="center"/>
        <w:rPr>
          <w:sz w:val="28"/>
          <w:szCs w:val="28"/>
          <w:u w:val="single"/>
        </w:rPr>
      </w:pPr>
      <w:r w:rsidRPr="00EE7408">
        <w:rPr>
          <w:bCs/>
          <w:spacing w:val="-2"/>
          <w:sz w:val="28"/>
          <w:szCs w:val="28"/>
        </w:rPr>
        <w:t>(ультразвуковой)</w:t>
      </w:r>
    </w:p>
    <w:p w:rsidR="002731FA" w:rsidRPr="00C01F54" w:rsidRDefault="002731FA" w:rsidP="004B2822">
      <w:pPr>
        <w:tabs>
          <w:tab w:val="left" w:pos="1276"/>
        </w:tabs>
        <w:ind w:right="-2"/>
        <w:jc w:val="center"/>
        <w:rPr>
          <w:sz w:val="32"/>
          <w:szCs w:val="32"/>
        </w:rPr>
      </w:pPr>
    </w:p>
    <w:p w:rsidR="002731FA" w:rsidRPr="00A33CE6" w:rsidRDefault="004B2822" w:rsidP="00A33CE6">
      <w:pPr>
        <w:tabs>
          <w:tab w:val="left" w:pos="1276"/>
        </w:tabs>
        <w:jc w:val="center"/>
        <w:rPr>
          <w:bCs/>
          <w:spacing w:val="-2"/>
          <w:sz w:val="28"/>
          <w:szCs w:val="28"/>
        </w:rPr>
      </w:pPr>
      <w:r w:rsidRPr="00A33CE6">
        <w:rPr>
          <w:bCs/>
          <w:spacing w:val="-2"/>
          <w:sz w:val="28"/>
          <w:szCs w:val="28"/>
        </w:rPr>
        <w:t>Руководство по эксплуатации</w:t>
      </w:r>
    </w:p>
    <w:p w:rsidR="00E76537" w:rsidRPr="00A33CE6" w:rsidRDefault="00E76537" w:rsidP="00A33CE6">
      <w:pPr>
        <w:tabs>
          <w:tab w:val="left" w:pos="1276"/>
        </w:tabs>
        <w:jc w:val="center"/>
        <w:rPr>
          <w:bCs/>
          <w:spacing w:val="-2"/>
          <w:sz w:val="28"/>
          <w:szCs w:val="28"/>
        </w:rPr>
      </w:pPr>
      <w:r w:rsidRPr="00A33CE6">
        <w:rPr>
          <w:bCs/>
          <w:spacing w:val="-2"/>
          <w:sz w:val="28"/>
          <w:szCs w:val="28"/>
        </w:rPr>
        <w:t>РЭ 4218-003-61604290-2017</w:t>
      </w:r>
    </w:p>
    <w:p w:rsidR="002731FA" w:rsidRPr="00D5414D" w:rsidRDefault="002731FA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2731FA" w:rsidRPr="00871C9F" w:rsidRDefault="002731FA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A33CE6" w:rsidRPr="00871C9F" w:rsidRDefault="00A33CE6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2731FA" w:rsidRPr="00D5414D" w:rsidRDefault="002731FA" w:rsidP="004B2822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2731FA" w:rsidRPr="00D5414D" w:rsidRDefault="002731FA" w:rsidP="004B2822">
      <w:pPr>
        <w:ind w:right="-2"/>
        <w:jc w:val="center"/>
        <w:rPr>
          <w:sz w:val="16"/>
          <w:szCs w:val="16"/>
        </w:rPr>
      </w:pPr>
      <w:r w:rsidRPr="00D5414D">
        <w:rPr>
          <w:sz w:val="16"/>
          <w:szCs w:val="16"/>
        </w:rPr>
        <w:t>Московская область</w:t>
      </w:r>
    </w:p>
    <w:p w:rsidR="002731FA" w:rsidRPr="00D5414D" w:rsidRDefault="002731FA" w:rsidP="004B2822">
      <w:pPr>
        <w:ind w:right="-2"/>
        <w:jc w:val="center"/>
        <w:rPr>
          <w:sz w:val="16"/>
          <w:szCs w:val="16"/>
        </w:rPr>
      </w:pPr>
      <w:r w:rsidRPr="00D5414D">
        <w:rPr>
          <w:sz w:val="16"/>
          <w:szCs w:val="16"/>
        </w:rPr>
        <w:t>г. Реутов</w:t>
      </w:r>
    </w:p>
    <w:p w:rsidR="002731FA" w:rsidRPr="00D5414D" w:rsidRDefault="006926AE" w:rsidP="004B2822">
      <w:pPr>
        <w:ind w:right="-2"/>
        <w:jc w:val="center"/>
        <w:rPr>
          <w:sz w:val="16"/>
          <w:szCs w:val="16"/>
        </w:rPr>
      </w:pPr>
      <w:r w:rsidRPr="00D5414D">
        <w:rPr>
          <w:sz w:val="16"/>
          <w:szCs w:val="16"/>
        </w:rPr>
        <w:t>201</w:t>
      </w:r>
      <w:r w:rsidR="002A6FE5" w:rsidRPr="002A6FE5">
        <w:rPr>
          <w:sz w:val="16"/>
          <w:szCs w:val="16"/>
        </w:rPr>
        <w:t>9</w:t>
      </w:r>
      <w:r w:rsidRPr="00D5414D">
        <w:rPr>
          <w:sz w:val="16"/>
          <w:szCs w:val="16"/>
        </w:rPr>
        <w:t xml:space="preserve"> </w:t>
      </w:r>
      <w:r w:rsidR="002731FA" w:rsidRPr="00D5414D">
        <w:rPr>
          <w:sz w:val="16"/>
          <w:szCs w:val="16"/>
        </w:rPr>
        <w:t>г</w:t>
      </w:r>
      <w:r w:rsidR="00831E50" w:rsidRPr="00D5414D">
        <w:rPr>
          <w:sz w:val="16"/>
          <w:szCs w:val="16"/>
        </w:rPr>
        <w:t>.</w:t>
      </w:r>
      <w:r w:rsidR="002731FA" w:rsidRPr="00D5414D">
        <w:rPr>
          <w:sz w:val="16"/>
          <w:szCs w:val="16"/>
        </w:rPr>
        <w:br w:type="page"/>
      </w:r>
    </w:p>
    <w:p w:rsidR="008118B5" w:rsidRPr="00D5414D" w:rsidRDefault="00B84620" w:rsidP="00400A8B">
      <w:pPr>
        <w:jc w:val="center"/>
        <w:rPr>
          <w:b/>
          <w:sz w:val="16"/>
          <w:szCs w:val="16"/>
        </w:rPr>
      </w:pPr>
      <w:r w:rsidRPr="00D5414D">
        <w:rPr>
          <w:b/>
          <w:sz w:val="16"/>
          <w:szCs w:val="16"/>
        </w:rPr>
        <w:lastRenderedPageBreak/>
        <w:t>Содержание</w:t>
      </w:r>
    </w:p>
    <w:p w:rsidR="00B75198" w:rsidRPr="00D5414D" w:rsidRDefault="00B75198" w:rsidP="00400A8B">
      <w:pPr>
        <w:jc w:val="center"/>
        <w:rPr>
          <w:sz w:val="16"/>
          <w:szCs w:val="16"/>
        </w:rPr>
      </w:pPr>
    </w:p>
    <w:p w:rsidR="00FE253B" w:rsidRPr="004B1A44" w:rsidRDefault="0078714B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r w:rsidRPr="004B1A44">
        <w:rPr>
          <w:sz w:val="18"/>
          <w:szCs w:val="18"/>
        </w:rPr>
        <w:fldChar w:fldCharType="begin"/>
      </w:r>
      <w:r w:rsidR="00FE253B" w:rsidRPr="004B1A44">
        <w:rPr>
          <w:sz w:val="18"/>
          <w:szCs w:val="18"/>
        </w:rPr>
        <w:instrText xml:space="preserve"> TOC \o "1-3" \h \z \u </w:instrText>
      </w:r>
      <w:r w:rsidRPr="004B1A44">
        <w:rPr>
          <w:sz w:val="18"/>
          <w:szCs w:val="18"/>
        </w:rPr>
        <w:fldChar w:fldCharType="separate"/>
      </w:r>
      <w:hyperlink w:anchor="_Toc483843548" w:history="1">
        <w:r w:rsidR="00FE253B" w:rsidRPr="004B1A44">
          <w:rPr>
            <w:rStyle w:val="a8"/>
            <w:noProof/>
            <w:sz w:val="18"/>
            <w:szCs w:val="18"/>
          </w:rPr>
          <w:t>1 Описание и работа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_Toc483843548 \h </w:instrText>
        </w:r>
        <w:r w:rsidRPr="004B1A44">
          <w:rPr>
            <w:noProof/>
            <w:webHidden/>
            <w:sz w:val="18"/>
            <w:szCs w:val="18"/>
          </w:rPr>
        </w:r>
        <w:r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3</w:t>
        </w:r>
        <w:r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55" w:history="1">
        <w:r w:rsidR="00FE253B" w:rsidRPr="004B1A44">
          <w:rPr>
            <w:rStyle w:val="a8"/>
            <w:noProof/>
            <w:sz w:val="18"/>
            <w:szCs w:val="18"/>
          </w:rPr>
          <w:t>2 Использование по назначению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_Toc483843555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12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59" w:history="1">
        <w:r w:rsidR="00FE253B" w:rsidRPr="004B1A44">
          <w:rPr>
            <w:rStyle w:val="a8"/>
            <w:noProof/>
            <w:sz w:val="18"/>
            <w:szCs w:val="18"/>
          </w:rPr>
          <w:t>3 Техническое обслуживание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_Toc483843559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15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Style w:val="a8"/>
        </w:rPr>
      </w:pPr>
      <w:hyperlink w:anchor="_Toc483843562" w:history="1">
        <w:r w:rsidR="00FE253B" w:rsidRPr="004B1A44">
          <w:rPr>
            <w:rStyle w:val="a8"/>
            <w:noProof/>
            <w:sz w:val="18"/>
            <w:szCs w:val="18"/>
          </w:rPr>
          <w:t>4  Монтаж и демонтаж</w:t>
        </w:r>
        <w:r w:rsidR="00FE253B" w:rsidRPr="004B1A44">
          <w:rPr>
            <w:rStyle w:val="a8"/>
            <w:webHidden/>
          </w:rPr>
          <w:tab/>
        </w:r>
        <w:r w:rsidR="0078714B" w:rsidRPr="004B1A44">
          <w:rPr>
            <w:rStyle w:val="a8"/>
            <w:webHidden/>
          </w:rPr>
          <w:fldChar w:fldCharType="begin"/>
        </w:r>
        <w:r w:rsidR="00FE253B" w:rsidRPr="004B1A44">
          <w:rPr>
            <w:rStyle w:val="a8"/>
            <w:webHidden/>
          </w:rPr>
          <w:instrText xml:space="preserve"> PAGEREF _Toc483843562 \h </w:instrText>
        </w:r>
        <w:r w:rsidR="0078714B" w:rsidRPr="004B1A44">
          <w:rPr>
            <w:rStyle w:val="a8"/>
            <w:webHidden/>
          </w:rPr>
        </w:r>
        <w:r w:rsidR="0078714B" w:rsidRPr="004B1A44">
          <w:rPr>
            <w:rStyle w:val="a8"/>
            <w:webHidden/>
          </w:rPr>
          <w:fldChar w:fldCharType="separate"/>
        </w:r>
        <w:r w:rsidR="004B1A44" w:rsidRPr="004B1A44">
          <w:rPr>
            <w:rStyle w:val="a8"/>
            <w:webHidden/>
          </w:rPr>
          <w:t>17</w:t>
        </w:r>
        <w:r w:rsidR="0078714B" w:rsidRPr="004B1A44">
          <w:rPr>
            <w:rStyle w:val="a8"/>
            <w:webHidden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66" w:history="1">
        <w:r w:rsidR="00FE253B" w:rsidRPr="004B1A44">
          <w:rPr>
            <w:rStyle w:val="a8"/>
            <w:noProof/>
            <w:sz w:val="18"/>
            <w:szCs w:val="18"/>
          </w:rPr>
          <w:t>5 Поверка теплосчетчика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_Toc483843566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19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0" w:history="1">
        <w:r w:rsidR="00FE253B" w:rsidRPr="004B1A44">
          <w:rPr>
            <w:rStyle w:val="a8"/>
            <w:noProof/>
            <w:sz w:val="18"/>
            <w:szCs w:val="18"/>
          </w:rPr>
          <w:t>6 Транспортировка и хранение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_Toc483843570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21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1" w:history="1">
        <w:r w:rsidR="00FE253B" w:rsidRPr="004B1A44">
          <w:rPr>
            <w:rStyle w:val="a8"/>
            <w:noProof/>
            <w:sz w:val="18"/>
            <w:szCs w:val="18"/>
          </w:rPr>
          <w:t>7 Утилизация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_Toc483843571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21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2" w:history="1">
        <w:r w:rsidR="00FE253B" w:rsidRPr="004B1A44">
          <w:rPr>
            <w:rStyle w:val="a8"/>
            <w:noProof/>
            <w:sz w:val="18"/>
            <w:szCs w:val="18"/>
          </w:rPr>
          <w:t>8 Гарантии изготовителя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_Toc483843572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22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3" w:history="1">
        <w:r w:rsidR="00FE253B" w:rsidRPr="004B1A44">
          <w:rPr>
            <w:rStyle w:val="a8"/>
            <w:noProof/>
            <w:sz w:val="18"/>
            <w:szCs w:val="18"/>
          </w:rPr>
          <w:t>9 Сведения о приемке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_Toc483843573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24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4" w:history="1">
        <w:r w:rsidR="00FE253B" w:rsidRPr="004B1A44">
          <w:rPr>
            <w:rStyle w:val="a8"/>
            <w:noProof/>
            <w:sz w:val="18"/>
            <w:szCs w:val="18"/>
          </w:rPr>
          <w:t>10 Сведения о поверке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_Toc483843574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24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5" w:history="1">
        <w:r w:rsidR="00FE253B" w:rsidRPr="004B1A44">
          <w:rPr>
            <w:rStyle w:val="a8"/>
            <w:noProof/>
            <w:sz w:val="18"/>
            <w:szCs w:val="18"/>
          </w:rPr>
          <w:t>11 Сведения об изготовителе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_Toc483843575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25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6" w:history="1">
        <w:r w:rsidR="00FE253B" w:rsidRPr="004B1A44">
          <w:rPr>
            <w:rStyle w:val="a8"/>
            <w:noProof/>
            <w:sz w:val="18"/>
            <w:szCs w:val="18"/>
          </w:rPr>
          <w:t>12 Сведения о рекламациях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_Toc483843576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25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7" w:history="1">
        <w:r w:rsidR="00FE253B" w:rsidRPr="004B1A44">
          <w:rPr>
            <w:rStyle w:val="a8"/>
            <w:noProof/>
            <w:sz w:val="18"/>
            <w:szCs w:val="18"/>
          </w:rPr>
          <w:t>Приложение А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_Toc483843577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26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FE253B" w:rsidRPr="004B1A44" w:rsidRDefault="00B342F0" w:rsidP="008A6C7C">
      <w:pPr>
        <w:pStyle w:val="11"/>
        <w:tabs>
          <w:tab w:val="clear" w:pos="7371"/>
          <w:tab w:val="left" w:leader="dot" w:pos="7938"/>
        </w:tabs>
        <w:rPr>
          <w:rFonts w:asciiTheme="minorHAnsi" w:eastAsiaTheme="minorEastAsia" w:hAnsiTheme="minorHAnsi" w:cstheme="minorBidi"/>
          <w:noProof/>
          <w:sz w:val="18"/>
          <w:szCs w:val="18"/>
        </w:rPr>
      </w:pPr>
      <w:hyperlink w:anchor="_Toc483843578" w:history="1">
        <w:r w:rsidR="00FE253B" w:rsidRPr="004B1A44">
          <w:rPr>
            <w:rStyle w:val="a8"/>
            <w:noProof/>
            <w:sz w:val="18"/>
            <w:szCs w:val="18"/>
          </w:rPr>
          <w:t>Приложение Б</w:t>
        </w:r>
        <w:r w:rsidR="00FE253B" w:rsidRPr="004B1A44">
          <w:rPr>
            <w:noProof/>
            <w:webHidden/>
            <w:sz w:val="18"/>
            <w:szCs w:val="18"/>
          </w:rPr>
          <w:tab/>
        </w:r>
        <w:r w:rsidR="0078714B" w:rsidRPr="004B1A44">
          <w:rPr>
            <w:noProof/>
            <w:webHidden/>
            <w:sz w:val="18"/>
            <w:szCs w:val="18"/>
          </w:rPr>
          <w:fldChar w:fldCharType="begin"/>
        </w:r>
        <w:r w:rsidR="00FE253B" w:rsidRPr="004B1A44">
          <w:rPr>
            <w:noProof/>
            <w:webHidden/>
            <w:sz w:val="18"/>
            <w:szCs w:val="18"/>
          </w:rPr>
          <w:instrText xml:space="preserve"> PAGEREF _Toc483843578 \h </w:instrText>
        </w:r>
        <w:r w:rsidR="0078714B" w:rsidRPr="004B1A44">
          <w:rPr>
            <w:noProof/>
            <w:webHidden/>
            <w:sz w:val="18"/>
            <w:szCs w:val="18"/>
          </w:rPr>
        </w:r>
        <w:r w:rsidR="0078714B" w:rsidRPr="004B1A44">
          <w:rPr>
            <w:noProof/>
            <w:webHidden/>
            <w:sz w:val="18"/>
            <w:szCs w:val="18"/>
          </w:rPr>
          <w:fldChar w:fldCharType="separate"/>
        </w:r>
        <w:r w:rsidR="004B1A44">
          <w:rPr>
            <w:noProof/>
            <w:webHidden/>
            <w:sz w:val="18"/>
            <w:szCs w:val="18"/>
          </w:rPr>
          <w:t>30</w:t>
        </w:r>
        <w:r w:rsidR="0078714B" w:rsidRPr="004B1A44">
          <w:rPr>
            <w:noProof/>
            <w:webHidden/>
            <w:sz w:val="18"/>
            <w:szCs w:val="18"/>
          </w:rPr>
          <w:fldChar w:fldCharType="end"/>
        </w:r>
      </w:hyperlink>
    </w:p>
    <w:p w:rsidR="008A6C7C" w:rsidRDefault="0078714B" w:rsidP="008A6C7C">
      <w:pPr>
        <w:pStyle w:val="11"/>
        <w:tabs>
          <w:tab w:val="clear" w:pos="7371"/>
          <w:tab w:val="left" w:leader="dot" w:pos="7938"/>
          <w:tab w:val="left" w:leader="dot" w:pos="8080"/>
        </w:tabs>
        <w:rPr>
          <w:rFonts w:eastAsia="Calibri"/>
          <w:sz w:val="16"/>
          <w:szCs w:val="16"/>
        </w:rPr>
      </w:pPr>
      <w:r w:rsidRPr="004B1A44">
        <w:rPr>
          <w:sz w:val="18"/>
          <w:szCs w:val="18"/>
        </w:rPr>
        <w:fldChar w:fldCharType="end"/>
      </w:r>
      <w:r w:rsidR="008A6C7C">
        <w:rPr>
          <w:sz w:val="16"/>
          <w:szCs w:val="16"/>
        </w:rPr>
        <w:br w:type="page"/>
      </w:r>
    </w:p>
    <w:p w:rsidR="00B66064" w:rsidRPr="00D5414D" w:rsidRDefault="00B66064" w:rsidP="00BA3E1C">
      <w:pPr>
        <w:pStyle w:val="Normal1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Настоящее руководство по эксплуатации (далее - РЭ) содержит сведения о конструкции, принципе действия, техническ</w:t>
      </w:r>
      <w:r w:rsidR="00EE7408">
        <w:rPr>
          <w:sz w:val="16"/>
          <w:szCs w:val="16"/>
        </w:rPr>
        <w:t>их характеристиках ультразвукового теплосчетчика</w:t>
      </w:r>
      <w:r w:rsidRPr="00D5414D">
        <w:rPr>
          <w:sz w:val="16"/>
          <w:szCs w:val="16"/>
        </w:rPr>
        <w:t xml:space="preserve"> </w:t>
      </w:r>
      <w:r w:rsidR="005672E7" w:rsidRPr="00D5414D">
        <w:rPr>
          <w:sz w:val="16"/>
          <w:szCs w:val="16"/>
        </w:rPr>
        <w:t xml:space="preserve">Пульс </w:t>
      </w:r>
      <w:r w:rsidR="001704F7" w:rsidRPr="00D5414D">
        <w:rPr>
          <w:sz w:val="16"/>
          <w:szCs w:val="16"/>
        </w:rPr>
        <w:t>СТК</w:t>
      </w:r>
      <w:r w:rsidRPr="00D5414D">
        <w:rPr>
          <w:sz w:val="16"/>
          <w:szCs w:val="16"/>
        </w:rPr>
        <w:t xml:space="preserve"> (далее – теплосчетчик), а также указания для их правильной и безопасной эксплуатации.</w:t>
      </w:r>
    </w:p>
    <w:p w:rsidR="00B66064" w:rsidRPr="00D5414D" w:rsidRDefault="00B66064" w:rsidP="00BA3E1C">
      <w:pPr>
        <w:pStyle w:val="Normal1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К монтажу, наладке, обслужива</w:t>
      </w:r>
      <w:r w:rsidR="00EE7408">
        <w:rPr>
          <w:sz w:val="16"/>
          <w:szCs w:val="16"/>
        </w:rPr>
        <w:t>нию и эксплуатации теплосчетчика</w:t>
      </w:r>
      <w:r w:rsidRPr="00D5414D">
        <w:rPr>
          <w:sz w:val="16"/>
          <w:szCs w:val="16"/>
        </w:rPr>
        <w:t xml:space="preserve"> допускается персонал, ознакомленный с РЭ и эксплуатационной документацией на составные части теплосчетчика, прошедший курс обучения и инструктаж по технике безопасности.</w:t>
      </w:r>
    </w:p>
    <w:p w:rsidR="002C7F62" w:rsidRPr="00871C9F" w:rsidRDefault="00B66064" w:rsidP="00BA3E1C">
      <w:pPr>
        <w:ind w:firstLine="851"/>
        <w:rPr>
          <w:sz w:val="16"/>
          <w:szCs w:val="16"/>
        </w:rPr>
      </w:pPr>
      <w:r w:rsidRPr="00D5414D">
        <w:rPr>
          <w:sz w:val="16"/>
          <w:szCs w:val="16"/>
        </w:rPr>
        <w:t>Области применения: предприятия тепловых сетей, тепловые пункты жилых, общественных и производственных зданий; центральные тепловые пункты, тепловые сети объектов (зданий) промышленного и бытового назначения, источники теплоты</w:t>
      </w:r>
      <w:r w:rsidR="002C7F62" w:rsidRPr="00D5414D">
        <w:rPr>
          <w:sz w:val="16"/>
          <w:szCs w:val="16"/>
        </w:rPr>
        <w:t>.</w:t>
      </w:r>
    </w:p>
    <w:p w:rsidR="00B66064" w:rsidRPr="00D5414D" w:rsidRDefault="00F7259E" w:rsidP="00182A7F">
      <w:pPr>
        <w:pStyle w:val="af"/>
        <w:numPr>
          <w:ilvl w:val="0"/>
          <w:numId w:val="6"/>
        </w:numPr>
        <w:spacing w:before="120" w:after="120" w:line="288" w:lineRule="auto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0" w:name="_Toc368580023"/>
      <w:bookmarkStart w:id="1" w:name="_Toc403039945"/>
      <w:bookmarkStart w:id="2" w:name="_Toc403041245"/>
      <w:bookmarkStart w:id="3" w:name="_Toc483843548"/>
      <w:r w:rsidRPr="00D5414D">
        <w:rPr>
          <w:b/>
          <w:color w:val="000000"/>
          <w:sz w:val="16"/>
          <w:szCs w:val="16"/>
        </w:rPr>
        <w:t>Описание и работа</w:t>
      </w:r>
      <w:bookmarkEnd w:id="0"/>
      <w:bookmarkEnd w:id="1"/>
      <w:bookmarkEnd w:id="2"/>
      <w:bookmarkEnd w:id="3"/>
    </w:p>
    <w:p w:rsidR="00727E0B" w:rsidRPr="00D5414D" w:rsidRDefault="00EE7408" w:rsidP="00BA3E1C">
      <w:pPr>
        <w:pStyle w:val="af"/>
        <w:ind w:left="851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Теплосчетчик</w:t>
      </w:r>
      <w:r w:rsidR="00727E0B" w:rsidRPr="00D5414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Пульс СТК (далее – теплосчетчик</w:t>
      </w:r>
      <w:r w:rsidR="00727E0B" w:rsidRPr="00D5414D">
        <w:rPr>
          <w:bCs/>
          <w:sz w:val="16"/>
          <w:szCs w:val="16"/>
        </w:rPr>
        <w:t xml:space="preserve">) </w:t>
      </w:r>
      <w:r>
        <w:rPr>
          <w:bCs/>
          <w:sz w:val="16"/>
          <w:szCs w:val="16"/>
        </w:rPr>
        <w:t>предназначен</w:t>
      </w:r>
      <w:r w:rsidR="00727E0B" w:rsidRPr="00D5414D">
        <w:rPr>
          <w:bCs/>
          <w:sz w:val="16"/>
          <w:szCs w:val="16"/>
        </w:rPr>
        <w:t xml:space="preserve"> для измерений:</w:t>
      </w:r>
    </w:p>
    <w:p w:rsidR="00727E0B" w:rsidRPr="00D5414D" w:rsidRDefault="00727E0B" w:rsidP="00BA3E1C">
      <w:pPr>
        <w:pStyle w:val="af"/>
        <w:ind w:left="0" w:firstLine="851"/>
        <w:jc w:val="both"/>
        <w:rPr>
          <w:bCs/>
          <w:sz w:val="16"/>
          <w:szCs w:val="16"/>
        </w:rPr>
      </w:pPr>
      <w:r w:rsidRPr="00D5414D">
        <w:rPr>
          <w:bCs/>
          <w:sz w:val="16"/>
          <w:szCs w:val="16"/>
        </w:rPr>
        <w:t>- количества тепловой энергии, объемного расхода (объема), температуры, разности температур теплоносителя в закрытых системах водяного теплоснабжения;</w:t>
      </w:r>
    </w:p>
    <w:p w:rsidR="00727E0B" w:rsidRPr="00D5414D" w:rsidRDefault="00727E0B" w:rsidP="00BA3E1C">
      <w:pPr>
        <w:pStyle w:val="af"/>
        <w:ind w:left="0" w:firstLine="851"/>
        <w:contextualSpacing w:val="0"/>
        <w:jc w:val="both"/>
        <w:rPr>
          <w:bCs/>
          <w:sz w:val="16"/>
          <w:szCs w:val="16"/>
        </w:rPr>
      </w:pPr>
      <w:r w:rsidRPr="00D5414D">
        <w:rPr>
          <w:bCs/>
          <w:sz w:val="16"/>
          <w:szCs w:val="16"/>
        </w:rPr>
        <w:t xml:space="preserve">- объемного расхода (объема), температуры воды в системах горячего и холодного водоснабжения. </w:t>
      </w:r>
    </w:p>
    <w:p w:rsidR="00727E0B" w:rsidRPr="00D5414D" w:rsidRDefault="00EE7408" w:rsidP="00BA3E1C">
      <w:pPr>
        <w:ind w:firstLine="851"/>
        <w:jc w:val="both"/>
        <w:rPr>
          <w:bCs/>
          <w:sz w:val="16"/>
          <w:szCs w:val="16"/>
        </w:rPr>
      </w:pPr>
      <w:r>
        <w:rPr>
          <w:sz w:val="16"/>
          <w:szCs w:val="16"/>
        </w:rPr>
        <w:t>Теплосчетчик конструктивно выполнен в виде единого теплосчетчика, соответствующего</w:t>
      </w:r>
      <w:r w:rsidR="00727E0B" w:rsidRPr="00D5414D">
        <w:rPr>
          <w:sz w:val="16"/>
          <w:szCs w:val="16"/>
        </w:rPr>
        <w:t xml:space="preserve"> классу 2 по ГОСТ Р ЕН 143</w:t>
      </w:r>
      <w:r w:rsidR="00944DC5" w:rsidRPr="00944DC5">
        <w:rPr>
          <w:sz w:val="16"/>
          <w:szCs w:val="16"/>
        </w:rPr>
        <w:t>4</w:t>
      </w:r>
      <w:r w:rsidR="00727E0B" w:rsidRPr="00D5414D">
        <w:rPr>
          <w:sz w:val="16"/>
          <w:szCs w:val="16"/>
        </w:rPr>
        <w:t>-1-2011.</w:t>
      </w:r>
    </w:p>
    <w:p w:rsidR="004C16D1" w:rsidRPr="00D5414D" w:rsidRDefault="004C16D1" w:rsidP="00BA3E1C">
      <w:pPr>
        <w:ind w:left="851"/>
        <w:rPr>
          <w:sz w:val="16"/>
          <w:szCs w:val="16"/>
        </w:rPr>
      </w:pPr>
      <w:r w:rsidRPr="00D5414D">
        <w:rPr>
          <w:sz w:val="16"/>
          <w:szCs w:val="16"/>
        </w:rPr>
        <w:t>Внешний вид прибора приведен на рис. 1</w:t>
      </w:r>
    </w:p>
    <w:p w:rsidR="00727E0B" w:rsidRPr="00D5414D" w:rsidRDefault="00727E0B" w:rsidP="004C16D1">
      <w:pPr>
        <w:rPr>
          <w:sz w:val="16"/>
          <w:szCs w:val="16"/>
        </w:rPr>
      </w:pPr>
    </w:p>
    <w:p w:rsidR="004C16D1" w:rsidRPr="00D5414D" w:rsidRDefault="00144E77" w:rsidP="004C16D1">
      <w:pPr>
        <w:ind w:firstLine="709"/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lastRenderedPageBreak/>
        <w:drawing>
          <wp:inline distT="0" distB="0" distL="0" distR="0">
            <wp:extent cx="1528364" cy="1296000"/>
            <wp:effectExtent l="19050" t="0" r="0" b="0"/>
            <wp:docPr id="4" name="Рисунок 3" descr="Front-panel-СТК-15-M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panel-СТК-15-M-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364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6D1" w:rsidRPr="00D5414D" w:rsidRDefault="004C16D1" w:rsidP="004C16D1">
      <w:pPr>
        <w:ind w:firstLine="709"/>
        <w:jc w:val="center"/>
        <w:rPr>
          <w:bCs/>
          <w:sz w:val="16"/>
          <w:szCs w:val="16"/>
        </w:rPr>
      </w:pPr>
      <w:r w:rsidRPr="00D5414D">
        <w:rPr>
          <w:bCs/>
          <w:sz w:val="16"/>
          <w:szCs w:val="16"/>
        </w:rPr>
        <w:t>Рисунок 1. Внешний вид теплосчетчика.</w:t>
      </w:r>
    </w:p>
    <w:p w:rsidR="004C16D1" w:rsidRPr="00D5414D" w:rsidRDefault="00523081" w:rsidP="00871C9F">
      <w:pPr>
        <w:pStyle w:val="af"/>
        <w:numPr>
          <w:ilvl w:val="1"/>
          <w:numId w:val="19"/>
        </w:numPr>
        <w:spacing w:before="120" w:line="288" w:lineRule="auto"/>
        <w:ind w:left="1066" w:hanging="215"/>
        <w:jc w:val="both"/>
        <w:outlineLvl w:val="0"/>
        <w:rPr>
          <w:b/>
          <w:sz w:val="16"/>
          <w:szCs w:val="16"/>
        </w:rPr>
      </w:pPr>
      <w:bookmarkStart w:id="4" w:name="_Toc483843549"/>
      <w:r w:rsidRPr="00D5414D">
        <w:rPr>
          <w:b/>
          <w:sz w:val="16"/>
          <w:szCs w:val="16"/>
        </w:rPr>
        <w:t>Модификации</w:t>
      </w:r>
      <w:bookmarkEnd w:id="4"/>
    </w:p>
    <w:p w:rsidR="00E76537" w:rsidRPr="00D5414D" w:rsidRDefault="00E76537" w:rsidP="00E76537">
      <w:pPr>
        <w:ind w:left="709"/>
        <w:jc w:val="both"/>
        <w:rPr>
          <w:bCs/>
          <w:sz w:val="16"/>
          <w:szCs w:val="16"/>
        </w:rPr>
      </w:pPr>
      <w:r w:rsidRPr="00D5414D">
        <w:rPr>
          <w:bCs/>
          <w:sz w:val="16"/>
          <w:szCs w:val="16"/>
        </w:rPr>
        <w:t xml:space="preserve">Изготавливаются следующие </w:t>
      </w:r>
      <w:r w:rsidR="00AF1B78">
        <w:rPr>
          <w:bCs/>
          <w:sz w:val="16"/>
          <w:szCs w:val="16"/>
        </w:rPr>
        <w:t>модели теплосчетчика</w:t>
      </w:r>
      <w:r w:rsidRPr="00D5414D">
        <w:rPr>
          <w:bCs/>
          <w:sz w:val="16"/>
          <w:szCs w:val="16"/>
        </w:rPr>
        <w:t>:</w:t>
      </w:r>
    </w:p>
    <w:p w:rsidR="00E76537" w:rsidRPr="00D5414D" w:rsidRDefault="00E76537" w:rsidP="00E76537">
      <w:pPr>
        <w:ind w:left="709"/>
        <w:jc w:val="both"/>
        <w:rPr>
          <w:bCs/>
          <w:sz w:val="16"/>
          <w:szCs w:val="16"/>
        </w:rPr>
      </w:pPr>
    </w:p>
    <w:tbl>
      <w:tblPr>
        <w:tblW w:w="84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1"/>
        <w:gridCol w:w="284"/>
        <w:gridCol w:w="709"/>
        <w:gridCol w:w="283"/>
        <w:gridCol w:w="1995"/>
        <w:gridCol w:w="3533"/>
      </w:tblGrid>
      <w:tr w:rsidR="00E76537" w:rsidRPr="00F232A5" w:rsidTr="00BA3E1C">
        <w:trPr>
          <w:gridAfter w:val="1"/>
          <w:wAfter w:w="3533" w:type="dxa"/>
          <w:trHeight w:val="28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>Пульс СТК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  <w:lang w:val="en-US"/>
              </w:rPr>
              <w:t>X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 xml:space="preserve">-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>Х</w:t>
            </w:r>
          </w:p>
        </w:tc>
      </w:tr>
      <w:tr w:rsidR="00E76537" w:rsidRPr="00F232A5" w:rsidTr="00BA3E1C">
        <w:trPr>
          <w:trHeight w:val="70"/>
        </w:trPr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>теплосчетчик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 xml:space="preserve"> (   ) – не укомплектован выходным интерфейсом;</w:t>
            </w:r>
          </w:p>
          <w:p w:rsidR="00BA3E1C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 xml:space="preserve"> (И) - укомплектован выходным интерфейсом ти</w:t>
            </w:r>
            <w:r w:rsidR="00BA3E1C" w:rsidRPr="00F232A5">
              <w:rPr>
                <w:sz w:val="16"/>
                <w:szCs w:val="16"/>
              </w:rPr>
              <w:t>па токовая петля по</w:t>
            </w:r>
          </w:p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>ГОСТ IEC 61107-2011;</w:t>
            </w:r>
          </w:p>
          <w:p w:rsidR="00BA3E1C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 xml:space="preserve"> (О) - укомплектован выходным </w:t>
            </w:r>
            <w:r w:rsidR="00BA3E1C" w:rsidRPr="00F232A5">
              <w:rPr>
                <w:sz w:val="16"/>
                <w:szCs w:val="16"/>
              </w:rPr>
              <w:t>интерфейсом оптического типа по</w:t>
            </w:r>
          </w:p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>ГОСТ IEC 61107-2011;</w:t>
            </w:r>
          </w:p>
          <w:p w:rsidR="00E76537" w:rsidRPr="00F232A5" w:rsidRDefault="00AF1B78" w:rsidP="00E765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(М) - укомплектован</w:t>
            </w:r>
            <w:r w:rsidR="00E76537" w:rsidRPr="00F232A5">
              <w:rPr>
                <w:sz w:val="16"/>
                <w:szCs w:val="16"/>
              </w:rPr>
              <w:t xml:space="preserve"> выходным интерфейсом M</w:t>
            </w:r>
            <w:r w:rsidR="00E76537" w:rsidRPr="00F232A5">
              <w:rPr>
                <w:sz w:val="16"/>
                <w:szCs w:val="16"/>
              </w:rPr>
              <w:noBreakHyphen/>
              <w:t>Bus;</w:t>
            </w:r>
          </w:p>
          <w:p w:rsidR="00E76537" w:rsidRPr="00F232A5" w:rsidRDefault="00E76537" w:rsidP="001102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232A5">
              <w:rPr>
                <w:sz w:val="16"/>
                <w:szCs w:val="16"/>
              </w:rPr>
              <w:t xml:space="preserve"> (М-RS-485) - уком</w:t>
            </w:r>
            <w:r w:rsidR="001102D7">
              <w:rPr>
                <w:sz w:val="16"/>
                <w:szCs w:val="16"/>
              </w:rPr>
              <w:t>плектован выходным интерфейсом</w:t>
            </w:r>
            <w:r w:rsidRPr="00F232A5">
              <w:rPr>
                <w:sz w:val="16"/>
                <w:szCs w:val="16"/>
              </w:rPr>
              <w:t xml:space="preserve"> RS-485</w:t>
            </w:r>
          </w:p>
        </w:tc>
      </w:tr>
      <w:tr w:rsidR="00E76537" w:rsidRPr="00F232A5" w:rsidTr="00BA3E1C">
        <w:trPr>
          <w:trHeight w:val="555"/>
        </w:trPr>
        <w:tc>
          <w:tcPr>
            <w:tcW w:w="2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 xml:space="preserve">условный диаметр прохода (Ду), мм: </w:t>
            </w:r>
          </w:p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>(15)</w:t>
            </w:r>
          </w:p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2A5">
              <w:rPr>
                <w:rFonts w:eastAsia="Calibri"/>
                <w:sz w:val="16"/>
                <w:szCs w:val="16"/>
              </w:rPr>
              <w:t>(20)</w:t>
            </w:r>
          </w:p>
          <w:p w:rsidR="00E76537" w:rsidRPr="00F232A5" w:rsidRDefault="00E76537" w:rsidP="00E765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537" w:rsidRPr="00F232A5" w:rsidRDefault="00E76537" w:rsidP="00E76537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537" w:rsidRPr="00F232A5" w:rsidRDefault="00E76537" w:rsidP="00E76537">
            <w:pPr>
              <w:rPr>
                <w:sz w:val="16"/>
                <w:szCs w:val="16"/>
              </w:rPr>
            </w:pPr>
          </w:p>
        </w:tc>
      </w:tr>
    </w:tbl>
    <w:p w:rsidR="00631EB9" w:rsidRPr="00D5414D" w:rsidRDefault="00631EB9" w:rsidP="00523081">
      <w:pPr>
        <w:pStyle w:val="af"/>
        <w:numPr>
          <w:ilvl w:val="1"/>
          <w:numId w:val="19"/>
        </w:numPr>
        <w:spacing w:line="288" w:lineRule="auto"/>
        <w:ind w:left="1066" w:hanging="215"/>
        <w:jc w:val="both"/>
        <w:outlineLvl w:val="0"/>
        <w:rPr>
          <w:b/>
          <w:sz w:val="16"/>
          <w:szCs w:val="16"/>
        </w:rPr>
      </w:pPr>
      <w:bookmarkStart w:id="5" w:name="_Toc483843550"/>
      <w:bookmarkStart w:id="6" w:name="_Toc403039946"/>
      <w:bookmarkStart w:id="7" w:name="_Toc403041246"/>
      <w:bookmarkStart w:id="8" w:name="_Toc381797739"/>
      <w:bookmarkStart w:id="9" w:name="_Toc382402516"/>
      <w:r w:rsidRPr="00D5414D">
        <w:rPr>
          <w:b/>
          <w:sz w:val="16"/>
          <w:szCs w:val="16"/>
        </w:rPr>
        <w:lastRenderedPageBreak/>
        <w:t>Основные метрологические и технические характеристики</w:t>
      </w:r>
      <w:bookmarkEnd w:id="5"/>
    </w:p>
    <w:p w:rsidR="00631EB9" w:rsidRPr="00D5414D" w:rsidRDefault="00631EB9" w:rsidP="00871C9F">
      <w:pPr>
        <w:spacing w:after="120"/>
        <w:rPr>
          <w:bCs/>
          <w:sz w:val="16"/>
          <w:szCs w:val="16"/>
        </w:rPr>
      </w:pPr>
      <w:r w:rsidRPr="00D5414D">
        <w:rPr>
          <w:sz w:val="16"/>
          <w:szCs w:val="16"/>
        </w:rPr>
        <w:t>Таблица</w:t>
      </w:r>
      <w:r w:rsidRPr="00D5414D">
        <w:rPr>
          <w:bCs/>
          <w:sz w:val="16"/>
          <w:szCs w:val="16"/>
        </w:rPr>
        <w:t xml:space="preserve"> </w:t>
      </w:r>
      <w:r w:rsidRPr="00D5414D">
        <w:rPr>
          <w:sz w:val="16"/>
          <w:szCs w:val="16"/>
        </w:rPr>
        <w:t>1 – Метрологические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7"/>
        <w:gridCol w:w="1459"/>
        <w:gridCol w:w="1582"/>
        <w:gridCol w:w="22"/>
      </w:tblGrid>
      <w:tr w:rsidR="00631EB9" w:rsidRPr="00D5414D" w:rsidTr="00BA3E1C">
        <w:trPr>
          <w:gridAfter w:val="1"/>
          <w:wAfter w:w="13" w:type="pct"/>
          <w:tblHeader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Значение</w:t>
            </w:r>
          </w:p>
        </w:tc>
      </w:tr>
      <w:tr w:rsidR="00631EB9" w:rsidRPr="00D5414D" w:rsidTr="006107DE">
        <w:trPr>
          <w:gridAfter w:val="1"/>
          <w:wAfter w:w="13" w:type="pct"/>
          <w:tblHeader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Модификация теплосчетчика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Пульс СТК-15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Пульс СТК-</w:t>
            </w:r>
            <w:r w:rsidRPr="00D5414D">
              <w:rPr>
                <w:sz w:val="16"/>
                <w:szCs w:val="16"/>
                <w:lang w:val="en-US"/>
              </w:rPr>
              <w:t>20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Диаметр</w:t>
            </w:r>
            <w:r w:rsidRPr="00D5414D">
              <w:rPr>
                <w:sz w:val="16"/>
                <w:szCs w:val="16"/>
              </w:rPr>
              <w:t xml:space="preserve"> условного прохода (Ду), мм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20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Минимальный объемный расход, q</w:t>
            </w:r>
            <w:r w:rsidRPr="00D5414D">
              <w:rPr>
                <w:bCs/>
                <w:sz w:val="16"/>
                <w:szCs w:val="16"/>
                <w:vertAlign w:val="subscript"/>
              </w:rPr>
              <w:t xml:space="preserve">min </w:t>
            </w:r>
            <w:r w:rsidRPr="00D5414D">
              <w:rPr>
                <w:bCs/>
                <w:sz w:val="16"/>
                <w:szCs w:val="16"/>
              </w:rPr>
              <w:t>(q</w:t>
            </w:r>
            <w:r w:rsidRPr="00D5414D">
              <w:rPr>
                <w:bCs/>
                <w:sz w:val="16"/>
                <w:szCs w:val="16"/>
                <w:vertAlign w:val="subscript"/>
              </w:rPr>
              <w:t>i</w:t>
            </w:r>
            <w:r w:rsidRPr="00D5414D">
              <w:rPr>
                <w:bCs/>
                <w:sz w:val="16"/>
                <w:szCs w:val="16"/>
              </w:rPr>
              <w:t>)</w:t>
            </w:r>
            <w:r w:rsidRPr="00D5414D">
              <w:rPr>
                <w:bCs/>
                <w:sz w:val="16"/>
                <w:szCs w:val="16"/>
                <w:vertAlign w:val="superscript"/>
              </w:rPr>
              <w:t>*</w:t>
            </w:r>
            <w:r w:rsidRPr="00D5414D">
              <w:rPr>
                <w:bCs/>
                <w:sz w:val="16"/>
                <w:szCs w:val="16"/>
              </w:rPr>
              <w:t>, м</w:t>
            </w:r>
            <w:r w:rsidRPr="00D5414D">
              <w:rPr>
                <w:bCs/>
                <w:sz w:val="16"/>
                <w:szCs w:val="16"/>
                <w:vertAlign w:val="superscript"/>
              </w:rPr>
              <w:t>3</w:t>
            </w:r>
            <w:r w:rsidRPr="00D5414D"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0,012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0,025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Максимальный объемный расход, q</w:t>
            </w:r>
            <w:r w:rsidRPr="00D5414D">
              <w:rPr>
                <w:bCs/>
                <w:sz w:val="16"/>
                <w:szCs w:val="16"/>
                <w:vertAlign w:val="subscript"/>
              </w:rPr>
              <w:t>max</w:t>
            </w:r>
            <w:r w:rsidRPr="00D5414D">
              <w:rPr>
                <w:bCs/>
                <w:sz w:val="16"/>
                <w:szCs w:val="16"/>
              </w:rPr>
              <w:t xml:space="preserve"> (q</w:t>
            </w:r>
            <w:r w:rsidRPr="00D5414D">
              <w:rPr>
                <w:bCs/>
                <w:sz w:val="16"/>
                <w:szCs w:val="16"/>
                <w:vertAlign w:val="subscript"/>
              </w:rPr>
              <w:t>p</w:t>
            </w:r>
            <w:r w:rsidRPr="00D5414D">
              <w:rPr>
                <w:bCs/>
                <w:sz w:val="16"/>
                <w:szCs w:val="16"/>
              </w:rPr>
              <w:t>)</w:t>
            </w:r>
            <w:r w:rsidRPr="00D5414D">
              <w:rPr>
                <w:bCs/>
                <w:sz w:val="16"/>
                <w:szCs w:val="16"/>
                <w:vertAlign w:val="superscript"/>
              </w:rPr>
              <w:t>*</w:t>
            </w:r>
            <w:r w:rsidRPr="00D5414D">
              <w:rPr>
                <w:bCs/>
                <w:sz w:val="16"/>
                <w:szCs w:val="16"/>
              </w:rPr>
              <w:t>, м</w:t>
            </w:r>
            <w:r w:rsidRPr="00D5414D">
              <w:rPr>
                <w:bCs/>
                <w:sz w:val="16"/>
                <w:szCs w:val="16"/>
                <w:vertAlign w:val="superscript"/>
              </w:rPr>
              <w:t>3</w:t>
            </w:r>
            <w:r w:rsidRPr="00D5414D"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1,5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2,5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Предельный объемный расход</w:t>
            </w:r>
            <w:r w:rsidRPr="00D5414D">
              <w:rPr>
                <w:bCs/>
                <w:sz w:val="16"/>
                <w:szCs w:val="16"/>
                <w:vertAlign w:val="superscript"/>
              </w:rPr>
              <w:t>**</w:t>
            </w:r>
            <w:r w:rsidRPr="00D5414D">
              <w:rPr>
                <w:bCs/>
                <w:sz w:val="16"/>
                <w:szCs w:val="16"/>
              </w:rPr>
              <w:t>, q</w:t>
            </w:r>
            <w:r w:rsidRPr="00D5414D">
              <w:rPr>
                <w:bCs/>
                <w:sz w:val="16"/>
                <w:szCs w:val="16"/>
                <w:vertAlign w:val="subscript"/>
              </w:rPr>
              <w:t>s</w:t>
            </w:r>
            <w:r w:rsidRPr="00D5414D">
              <w:rPr>
                <w:bCs/>
                <w:sz w:val="16"/>
                <w:szCs w:val="16"/>
              </w:rPr>
              <w:t>, м</w:t>
            </w:r>
            <w:r w:rsidRPr="00D5414D">
              <w:rPr>
                <w:bCs/>
                <w:sz w:val="16"/>
                <w:szCs w:val="16"/>
                <w:vertAlign w:val="superscript"/>
              </w:rPr>
              <w:t>3</w:t>
            </w:r>
            <w:r w:rsidRPr="00D5414D">
              <w:rPr>
                <w:bCs/>
                <w:sz w:val="16"/>
                <w:szCs w:val="16"/>
              </w:rPr>
              <w:t>/ч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5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Диапазон измерений температуры теплоносителя, °С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 xml:space="preserve">от 4 до 95 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Диапазон измерений разности температур теплоносителя, °С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от 3 до 65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Пределы допускаемой относительной погрешности измерений объемного расхода (объема) теплоносителя, %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bCs/>
                <w:sz w:val="16"/>
                <w:szCs w:val="16"/>
              </w:rPr>
              <w:t>(2+0,02</w:t>
            </w:r>
            <w:r w:rsidRPr="00D5414D">
              <w:rPr>
                <w:bCs/>
                <w:sz w:val="16"/>
                <w:szCs w:val="16"/>
              </w:rPr>
              <w:sym w:font="Symbol" w:char="F0D7"/>
            </w:r>
            <w:r w:rsidRPr="00D5414D">
              <w:rPr>
                <w:bCs/>
                <w:sz w:val="16"/>
                <w:szCs w:val="16"/>
                <w:lang w:val="en-US"/>
              </w:rPr>
              <w:t>q</w:t>
            </w:r>
            <w:r w:rsidRPr="00D5414D">
              <w:rPr>
                <w:bCs/>
                <w:sz w:val="16"/>
                <w:szCs w:val="16"/>
                <w:vertAlign w:val="subscript"/>
                <w:lang w:val="en-US"/>
              </w:rPr>
              <w:t>p</w:t>
            </w:r>
            <w:r w:rsidRPr="00D5414D">
              <w:rPr>
                <w:bCs/>
                <w:sz w:val="16"/>
                <w:szCs w:val="16"/>
              </w:rPr>
              <w:t>/</w:t>
            </w:r>
            <w:r w:rsidRPr="00D5414D">
              <w:rPr>
                <w:bCs/>
                <w:sz w:val="16"/>
                <w:szCs w:val="16"/>
                <w:lang w:val="en-US"/>
              </w:rPr>
              <w:t>q</w:t>
            </w:r>
            <w:r w:rsidRPr="00D5414D">
              <w:rPr>
                <w:sz w:val="16"/>
                <w:szCs w:val="16"/>
              </w:rPr>
              <w:t xml:space="preserve">), но не более </w:t>
            </w: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bCs/>
                <w:sz w:val="16"/>
                <w:szCs w:val="16"/>
              </w:rPr>
              <w:t>5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Пределы допускаемой относительной погрешности измерения разности температур теплоносителя, %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bCs/>
                <w:sz w:val="16"/>
                <w:szCs w:val="16"/>
              </w:rPr>
              <w:t>(0,5+3</w:t>
            </w:r>
            <w:r w:rsidRPr="00D5414D">
              <w:rPr>
                <w:bCs/>
                <w:sz w:val="16"/>
                <w:szCs w:val="16"/>
              </w:rPr>
              <w:sym w:font="Symbol" w:char="F0D7"/>
            </w:r>
            <w:r w:rsidRPr="00D5414D">
              <w:rPr>
                <w:bCs/>
                <w:sz w:val="16"/>
                <w:szCs w:val="16"/>
              </w:rPr>
              <w:t>Δ</w:t>
            </w:r>
            <w:r w:rsidRPr="00D5414D">
              <w:rPr>
                <w:rFonts w:hint="cs"/>
                <w:bCs/>
                <w:sz w:val="16"/>
                <w:szCs w:val="16"/>
                <w:rtl/>
                <w:lang w:bidi="he-IL"/>
              </w:rPr>
              <w:t>t</w:t>
            </w:r>
            <w:r w:rsidRPr="00D5414D">
              <w:rPr>
                <w:bCs/>
                <w:sz w:val="16"/>
                <w:szCs w:val="16"/>
                <w:vertAlign w:val="subscript"/>
                <w:lang w:val="en-US"/>
              </w:rPr>
              <w:t>min</w:t>
            </w:r>
            <w:r w:rsidRPr="00D5414D">
              <w:rPr>
                <w:bCs/>
                <w:sz w:val="16"/>
                <w:szCs w:val="16"/>
              </w:rPr>
              <w:t>/Δ</w:t>
            </w:r>
            <w:r w:rsidRPr="00D5414D">
              <w:rPr>
                <w:bCs/>
                <w:sz w:val="16"/>
                <w:szCs w:val="16"/>
                <w:lang w:val="en-US"/>
              </w:rPr>
              <w:t>t</w:t>
            </w:r>
            <w:r w:rsidRPr="00D5414D">
              <w:rPr>
                <w:bCs/>
                <w:sz w:val="16"/>
                <w:szCs w:val="16"/>
              </w:rPr>
              <w:t>)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 xml:space="preserve">Пределы допускаемой абсолютной погрешности измерений температуры теплоносителя, </w:t>
            </w:r>
            <w:r w:rsidRPr="00D5414D">
              <w:rPr>
                <w:sz w:val="16"/>
                <w:szCs w:val="16"/>
              </w:rPr>
              <w:t>°С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bCs/>
                <w:sz w:val="16"/>
                <w:szCs w:val="16"/>
              </w:rPr>
              <w:t>(0,6+0,004·</w:t>
            </w:r>
            <w:r w:rsidRPr="00D5414D">
              <w:rPr>
                <w:bCs/>
                <w:sz w:val="16"/>
                <w:szCs w:val="16"/>
                <w:lang w:val="en-US"/>
              </w:rPr>
              <w:t>t</w:t>
            </w:r>
            <w:r w:rsidRPr="00D5414D">
              <w:rPr>
                <w:bCs/>
                <w:sz w:val="16"/>
                <w:szCs w:val="16"/>
              </w:rPr>
              <w:t>)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Пределы допускаемой относительной погрешности измерений количества тепловой энергии, %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bCs/>
                <w:sz w:val="16"/>
                <w:szCs w:val="16"/>
              </w:rPr>
              <w:t>(3+4</w:t>
            </w:r>
            <w:r w:rsidRPr="00D5414D">
              <w:rPr>
                <w:bCs/>
                <w:sz w:val="16"/>
                <w:szCs w:val="16"/>
                <w:lang w:bidi="he-IL"/>
              </w:rPr>
              <w:t>·</w:t>
            </w:r>
            <w:r w:rsidRPr="00D5414D">
              <w:rPr>
                <w:bCs/>
                <w:sz w:val="16"/>
                <w:szCs w:val="16"/>
              </w:rPr>
              <w:t>Δ</w:t>
            </w:r>
            <w:r w:rsidRPr="00D5414D">
              <w:rPr>
                <w:bCs/>
                <w:sz w:val="16"/>
                <w:szCs w:val="16"/>
                <w:lang w:val="en-US"/>
              </w:rPr>
              <w:t>t</w:t>
            </w:r>
            <w:r w:rsidRPr="00D5414D">
              <w:rPr>
                <w:bCs/>
                <w:sz w:val="16"/>
                <w:szCs w:val="16"/>
                <w:vertAlign w:val="subscript"/>
                <w:lang w:val="en-US"/>
              </w:rPr>
              <w:t>min</w:t>
            </w:r>
            <w:r w:rsidRPr="00D5414D">
              <w:rPr>
                <w:bCs/>
                <w:sz w:val="16"/>
                <w:szCs w:val="16"/>
              </w:rPr>
              <w:t>/Δ</w:t>
            </w:r>
            <w:r w:rsidRPr="00D5414D">
              <w:rPr>
                <w:bCs/>
                <w:sz w:val="16"/>
                <w:szCs w:val="16"/>
                <w:lang w:val="en-US"/>
              </w:rPr>
              <w:t>t</w:t>
            </w:r>
            <w:r w:rsidRPr="00D5414D">
              <w:rPr>
                <w:bCs/>
                <w:sz w:val="16"/>
                <w:szCs w:val="16"/>
              </w:rPr>
              <w:t>+0,02</w:t>
            </w:r>
            <w:r w:rsidRPr="00D5414D">
              <w:rPr>
                <w:bCs/>
                <w:sz w:val="16"/>
                <w:szCs w:val="16"/>
              </w:rPr>
              <w:sym w:font="Symbol" w:char="F0D7"/>
            </w:r>
            <w:r w:rsidRPr="00D5414D">
              <w:rPr>
                <w:bCs/>
                <w:sz w:val="16"/>
                <w:szCs w:val="16"/>
                <w:lang w:val="en-US"/>
              </w:rPr>
              <w:t>q</w:t>
            </w:r>
            <w:r w:rsidRPr="00D5414D">
              <w:rPr>
                <w:bCs/>
                <w:sz w:val="16"/>
                <w:szCs w:val="16"/>
                <w:vertAlign w:val="subscript"/>
                <w:lang w:val="en-US"/>
              </w:rPr>
              <w:t>p</w:t>
            </w:r>
            <w:r w:rsidRPr="00D5414D">
              <w:rPr>
                <w:bCs/>
                <w:sz w:val="16"/>
                <w:szCs w:val="16"/>
              </w:rPr>
              <w:t>/</w:t>
            </w:r>
            <w:r w:rsidRPr="00D5414D">
              <w:rPr>
                <w:bCs/>
                <w:sz w:val="16"/>
                <w:szCs w:val="16"/>
                <w:lang w:val="en-US"/>
              </w:rPr>
              <w:t>q</w:t>
            </w:r>
            <w:r w:rsidRPr="00D5414D">
              <w:rPr>
                <w:bCs/>
                <w:sz w:val="16"/>
                <w:szCs w:val="16"/>
              </w:rPr>
              <w:t>)</w:t>
            </w:r>
          </w:p>
        </w:tc>
      </w:tr>
      <w:tr w:rsidR="00631EB9" w:rsidRPr="00D5414D" w:rsidTr="006107DE">
        <w:trPr>
          <w:gridAfter w:val="1"/>
          <w:wAfter w:w="13" w:type="pct"/>
        </w:trPr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Пределы допускаемой относительно погрешности измерений текущего времени, %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sym w:font="Symbol" w:char="F0B1"/>
            </w:r>
            <w:r w:rsidRPr="00D5414D">
              <w:rPr>
                <w:sz w:val="16"/>
                <w:szCs w:val="16"/>
              </w:rPr>
              <w:t>0,05</w:t>
            </w:r>
          </w:p>
        </w:tc>
      </w:tr>
      <w:tr w:rsidR="00631EB9" w:rsidRPr="00D5414D" w:rsidTr="006107DE"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rFonts w:eastAsia="Calibri"/>
                <w:sz w:val="16"/>
                <w:szCs w:val="16"/>
                <w:lang w:eastAsia="en-US"/>
              </w:rPr>
              <w:br w:type="page"/>
            </w:r>
            <w:r w:rsidRPr="00D5414D">
              <w:rPr>
                <w:bCs/>
                <w:sz w:val="16"/>
                <w:szCs w:val="16"/>
              </w:rPr>
              <w:t>Максимальное рабочее избыточное давления теплоносителя, МПа</w:t>
            </w:r>
          </w:p>
        </w:tc>
        <w:tc>
          <w:tcPr>
            <w:tcW w:w="1789" w:type="pct"/>
            <w:gridSpan w:val="3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1,6</w:t>
            </w:r>
          </w:p>
        </w:tc>
      </w:tr>
      <w:tr w:rsidR="00631EB9" w:rsidRPr="00D5414D" w:rsidTr="006107DE">
        <w:tc>
          <w:tcPr>
            <w:tcW w:w="3211" w:type="pct"/>
            <w:shd w:val="clear" w:color="auto" w:fill="auto"/>
            <w:vAlign w:val="center"/>
          </w:tcPr>
          <w:p w:rsidR="00631EB9" w:rsidRPr="00D5414D" w:rsidRDefault="00631EB9" w:rsidP="00BA3E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Максимальная потеря давления </w:t>
            </w:r>
            <w:r w:rsidRPr="00D5414D">
              <w:rPr>
                <w:bCs/>
                <w:sz w:val="16"/>
                <w:szCs w:val="16"/>
              </w:rPr>
              <w:t xml:space="preserve">при </w:t>
            </w:r>
            <w:r w:rsidRPr="00D5414D">
              <w:rPr>
                <w:sz w:val="16"/>
                <w:szCs w:val="16"/>
                <w:lang w:val="en-US"/>
              </w:rPr>
              <w:t>q</w:t>
            </w:r>
            <w:r w:rsidRPr="00D5414D">
              <w:rPr>
                <w:sz w:val="16"/>
                <w:szCs w:val="16"/>
                <w:vertAlign w:val="subscript"/>
                <w:lang w:val="en-US"/>
              </w:rPr>
              <w:t>p</w:t>
            </w:r>
            <w:r w:rsidRPr="00D5414D">
              <w:rPr>
                <w:sz w:val="16"/>
                <w:szCs w:val="16"/>
              </w:rPr>
              <w:t>, МПа</w:t>
            </w:r>
          </w:p>
        </w:tc>
        <w:tc>
          <w:tcPr>
            <w:tcW w:w="1789" w:type="pct"/>
            <w:gridSpan w:val="3"/>
            <w:shd w:val="clear" w:color="auto" w:fill="auto"/>
            <w:vAlign w:val="center"/>
          </w:tcPr>
          <w:p w:rsidR="00631EB9" w:rsidRPr="00D5414D" w:rsidRDefault="00631EB9" w:rsidP="00BA3E1C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rFonts w:eastAsia="Calibri"/>
                <w:sz w:val="16"/>
                <w:szCs w:val="16"/>
                <w:lang w:eastAsia="en-US"/>
              </w:rPr>
              <w:t>0,025</w:t>
            </w:r>
          </w:p>
        </w:tc>
      </w:tr>
      <w:tr w:rsidR="00631EB9" w:rsidRPr="00D5414D" w:rsidTr="00BA3E1C">
        <w:tc>
          <w:tcPr>
            <w:tcW w:w="5000" w:type="pct"/>
            <w:gridSpan w:val="4"/>
            <w:shd w:val="clear" w:color="auto" w:fill="auto"/>
            <w:vAlign w:val="center"/>
          </w:tcPr>
          <w:p w:rsidR="00631EB9" w:rsidRPr="00D5414D" w:rsidRDefault="00631EB9" w:rsidP="00BA3E1C">
            <w:pPr>
              <w:ind w:firstLine="142"/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lastRenderedPageBreak/>
              <w:t>_________</w:t>
            </w:r>
          </w:p>
          <w:p w:rsidR="00631EB9" w:rsidRPr="00D5414D" w:rsidRDefault="00631EB9" w:rsidP="00BA3E1C">
            <w:pPr>
              <w:jc w:val="both"/>
              <w:rPr>
                <w:sz w:val="16"/>
                <w:szCs w:val="16"/>
                <w:lang w:eastAsia="en-US"/>
              </w:rPr>
            </w:pPr>
            <w:r w:rsidRPr="00D5414D">
              <w:rPr>
                <w:sz w:val="16"/>
                <w:szCs w:val="16"/>
                <w:vertAlign w:val="superscript"/>
                <w:lang w:eastAsia="en-US"/>
              </w:rPr>
              <w:t>*</w:t>
            </w:r>
            <w:r w:rsidRPr="00D5414D">
              <w:rPr>
                <w:sz w:val="16"/>
                <w:szCs w:val="16"/>
                <w:lang w:eastAsia="en-US"/>
              </w:rPr>
              <w:t xml:space="preserve"> Обозначение в соответствии с ГОСТ Р ЕН 1434-1-2011.</w:t>
            </w:r>
          </w:p>
          <w:p w:rsidR="00631EB9" w:rsidRPr="00D5414D" w:rsidRDefault="00631EB9" w:rsidP="00BA3E1C">
            <w:pPr>
              <w:jc w:val="both"/>
              <w:rPr>
                <w:sz w:val="16"/>
                <w:szCs w:val="16"/>
                <w:lang w:eastAsia="en-US"/>
              </w:rPr>
            </w:pPr>
            <w:r w:rsidRPr="00D5414D">
              <w:rPr>
                <w:spacing w:val="20"/>
                <w:sz w:val="16"/>
                <w:szCs w:val="16"/>
                <w:vertAlign w:val="superscript"/>
                <w:lang w:eastAsia="en-US"/>
              </w:rPr>
              <w:t>**</w:t>
            </w:r>
            <w:r w:rsidRPr="00D5414D">
              <w:rPr>
                <w:spacing w:val="20"/>
                <w:sz w:val="16"/>
                <w:szCs w:val="16"/>
                <w:lang w:eastAsia="en-US"/>
              </w:rPr>
              <w:t xml:space="preserve"> З</w:t>
            </w:r>
            <w:r w:rsidRPr="00D5414D">
              <w:rPr>
                <w:sz w:val="16"/>
                <w:szCs w:val="16"/>
                <w:lang w:eastAsia="en-US"/>
              </w:rPr>
              <w:t>начение объемного расхода, при котором теплосчетчик функционирует в течение коротких промежутков времени (не более 1 ч в день и не более 200 ч в год).</w:t>
            </w:r>
          </w:p>
          <w:p w:rsidR="00631EB9" w:rsidRPr="00D5414D" w:rsidRDefault="00631EB9" w:rsidP="00BA3E1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5414D">
              <w:rPr>
                <w:rFonts w:eastAsia="Calibri"/>
                <w:spacing w:val="20"/>
                <w:sz w:val="16"/>
                <w:szCs w:val="16"/>
                <w:lang w:eastAsia="en-US"/>
              </w:rPr>
              <w:t>Примечание</w:t>
            </w:r>
            <w:r w:rsidRPr="00D5414D">
              <w:rPr>
                <w:rFonts w:eastAsia="Calibri"/>
                <w:sz w:val="16"/>
                <w:szCs w:val="16"/>
                <w:lang w:eastAsia="en-US"/>
              </w:rPr>
              <w:t xml:space="preserve"> – Обозначения в таблице: </w:t>
            </w:r>
            <w:r w:rsidRPr="00D5414D">
              <w:rPr>
                <w:rFonts w:eastAsia="Calibri"/>
                <w:sz w:val="16"/>
                <w:szCs w:val="16"/>
                <w:lang w:val="en-US" w:eastAsia="en-US"/>
              </w:rPr>
              <w:t>q</w:t>
            </w:r>
            <w:r w:rsidRPr="00D5414D">
              <w:rPr>
                <w:rFonts w:eastAsia="Calibri"/>
                <w:sz w:val="16"/>
                <w:szCs w:val="16"/>
                <w:lang w:eastAsia="en-US"/>
              </w:rPr>
              <w:t xml:space="preserve"> – измеренное значение объемного расхода </w:t>
            </w:r>
          </w:p>
          <w:p w:rsidR="00631EB9" w:rsidRPr="00D5414D" w:rsidRDefault="00631EB9" w:rsidP="00BA3E1C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5414D">
              <w:rPr>
                <w:rFonts w:eastAsia="Calibri"/>
                <w:sz w:val="16"/>
                <w:szCs w:val="16"/>
                <w:lang w:eastAsia="en-US"/>
              </w:rPr>
              <w:t>теплоносителя, м</w:t>
            </w:r>
            <w:r w:rsidRPr="00D5414D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5414D">
              <w:rPr>
                <w:rFonts w:eastAsia="Calibri"/>
                <w:sz w:val="16"/>
                <w:szCs w:val="16"/>
                <w:lang w:eastAsia="en-US"/>
              </w:rPr>
              <w:t xml:space="preserve">/ч; </w:t>
            </w: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>Δ</w:t>
            </w:r>
            <w:r w:rsidRPr="00D5414D">
              <w:rPr>
                <w:rFonts w:eastAsia="Calibri"/>
                <w:bCs/>
                <w:sz w:val="16"/>
                <w:szCs w:val="16"/>
                <w:lang w:val="en-US" w:eastAsia="en-US"/>
              </w:rPr>
              <w:t>t</w:t>
            </w: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– измеренное значение разности температур прямого и обратного потоков теплоносителя, ºС; </w:t>
            </w:r>
            <w:r w:rsidRPr="00D5414D">
              <w:rPr>
                <w:rFonts w:eastAsia="Calibri"/>
                <w:bCs/>
                <w:sz w:val="16"/>
                <w:szCs w:val="16"/>
                <w:lang w:val="en-US" w:eastAsia="en-US"/>
              </w:rPr>
              <w:t>t</w:t>
            </w: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– измеренное значение температуры прямого или обратного потоков </w:t>
            </w:r>
          </w:p>
          <w:p w:rsidR="00631EB9" w:rsidRPr="00D5414D" w:rsidRDefault="00631EB9" w:rsidP="00BA3E1C">
            <w:pPr>
              <w:rPr>
                <w:bCs/>
                <w:sz w:val="16"/>
                <w:szCs w:val="16"/>
              </w:rPr>
            </w:pP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>теплоносителя, ºС.</w:t>
            </w:r>
          </w:p>
        </w:tc>
      </w:tr>
    </w:tbl>
    <w:p w:rsidR="00631EB9" w:rsidRPr="00D5414D" w:rsidRDefault="00631EB9" w:rsidP="00631EB9">
      <w:pPr>
        <w:spacing w:before="120" w:after="120"/>
        <w:rPr>
          <w:sz w:val="16"/>
          <w:szCs w:val="16"/>
        </w:rPr>
      </w:pPr>
      <w:r w:rsidRPr="00D5414D">
        <w:rPr>
          <w:sz w:val="16"/>
          <w:szCs w:val="16"/>
        </w:rPr>
        <w:t>Таблица 2 – Основные 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1"/>
        <w:gridCol w:w="1464"/>
        <w:gridCol w:w="1585"/>
      </w:tblGrid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Значение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Модификация теплосчетчика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Пульс СТК-15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Пульс СТК-</w:t>
            </w:r>
            <w:r w:rsidRPr="00D5414D">
              <w:rPr>
                <w:sz w:val="16"/>
                <w:szCs w:val="16"/>
                <w:lang w:val="en-US"/>
              </w:rPr>
              <w:t>20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Условия окружающей среды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 xml:space="preserve">класс исполнения С по </w:t>
            </w:r>
            <w:r w:rsidRPr="00D5414D">
              <w:rPr>
                <w:sz w:val="16"/>
                <w:szCs w:val="16"/>
              </w:rPr>
              <w:br/>
            </w:r>
            <w:r w:rsidRPr="00D5414D">
              <w:rPr>
                <w:bCs/>
                <w:sz w:val="16"/>
                <w:szCs w:val="16"/>
              </w:rPr>
              <w:t>ГОСТ Р ЕН 1434-1-2011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 xml:space="preserve">Напряжение </w:t>
            </w:r>
            <w:r w:rsidRPr="00D5414D">
              <w:rPr>
                <w:bCs/>
                <w:sz w:val="16"/>
                <w:szCs w:val="16"/>
              </w:rPr>
              <w:t>элемента питания постоянного тока, В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3,6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Срок службы элемента питания, лет, не менее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6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944DC5" w:rsidRDefault="00631EB9" w:rsidP="00F63059">
            <w:pPr>
              <w:rPr>
                <w:bCs/>
                <w:sz w:val="16"/>
                <w:szCs w:val="16"/>
                <w:lang w:val="en-US"/>
              </w:rPr>
            </w:pPr>
            <w:r w:rsidRPr="00D5414D">
              <w:rPr>
                <w:bCs/>
                <w:sz w:val="16"/>
                <w:szCs w:val="16"/>
              </w:rPr>
              <w:t>Степень защиты по ГОСТ 14254-</w:t>
            </w:r>
            <w:r w:rsidR="00944DC5">
              <w:rPr>
                <w:bCs/>
                <w:sz w:val="16"/>
                <w:szCs w:val="16"/>
                <w:lang w:val="en-US"/>
              </w:rPr>
              <w:t>2015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IP 65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5414D">
              <w:rPr>
                <w:sz w:val="16"/>
                <w:szCs w:val="16"/>
              </w:rPr>
              <w:t>Расположение</w:t>
            </w: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датчика объемного расхода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5414D">
              <w:rPr>
                <w:rFonts w:eastAsia="Calibri"/>
                <w:bCs/>
                <w:sz w:val="16"/>
                <w:szCs w:val="16"/>
                <w:lang w:eastAsia="en-US"/>
              </w:rPr>
              <w:t>подающий или обратный трубопровод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Присоединительные размеры датчика объемного расхода, дюйм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  <w:lang w:val="en-US"/>
              </w:rPr>
              <w:t>G</w:t>
            </w:r>
            <w:r w:rsidRPr="00D5414D">
              <w:rPr>
                <w:sz w:val="16"/>
                <w:szCs w:val="16"/>
              </w:rPr>
              <w:t xml:space="preserve"> ¾ – </w:t>
            </w:r>
            <w:r w:rsidRPr="00D5414D">
              <w:rPr>
                <w:rFonts w:eastAsia="Calibri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  <w:lang w:val="en-US"/>
              </w:rPr>
              <w:t>G</w:t>
            </w:r>
            <w:r w:rsidRPr="00D5414D">
              <w:rPr>
                <w:sz w:val="16"/>
                <w:szCs w:val="16"/>
              </w:rPr>
              <w:t xml:space="preserve"> 1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 xml:space="preserve">Габаритные размеры (длина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ширина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высота), мм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 xml:space="preserve">110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80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96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 xml:space="preserve">130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80 </w:t>
            </w:r>
            <w:r w:rsidRPr="00D5414D">
              <w:rPr>
                <w:bCs/>
                <w:sz w:val="16"/>
                <w:szCs w:val="16"/>
              </w:rPr>
              <w:sym w:font="Symbol" w:char="F0B4"/>
            </w:r>
            <w:r w:rsidRPr="00D5414D">
              <w:rPr>
                <w:bCs/>
                <w:sz w:val="16"/>
                <w:szCs w:val="16"/>
              </w:rPr>
              <w:t xml:space="preserve"> 105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bCs/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Масса, кг, не более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  <w:lang w:val="en-US"/>
              </w:rPr>
              <w:t>0,75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  <w:lang w:val="en-US"/>
              </w:rPr>
              <w:t>0,85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lastRenderedPageBreak/>
              <w:t>Средний срок службы, лет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  <w:lang w:val="en-US"/>
              </w:rPr>
              <w:t>12</w:t>
            </w:r>
          </w:p>
        </w:tc>
      </w:tr>
      <w:tr w:rsidR="00631EB9" w:rsidRPr="00D5414D" w:rsidTr="006107DE">
        <w:tc>
          <w:tcPr>
            <w:tcW w:w="3219" w:type="pct"/>
            <w:shd w:val="clear" w:color="auto" w:fill="auto"/>
            <w:vAlign w:val="center"/>
          </w:tcPr>
          <w:p w:rsidR="00631EB9" w:rsidRPr="00D5414D" w:rsidRDefault="00631EB9" w:rsidP="00F63059">
            <w:pPr>
              <w:rPr>
                <w:bCs/>
                <w:sz w:val="16"/>
                <w:szCs w:val="16"/>
              </w:rPr>
            </w:pPr>
            <w:r w:rsidRPr="00D5414D">
              <w:rPr>
                <w:bCs/>
                <w:sz w:val="16"/>
                <w:szCs w:val="16"/>
              </w:rPr>
              <w:t>Средняя наработка на отказ, ч, не менее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 w:rsidR="00631EB9" w:rsidRPr="00D5414D" w:rsidRDefault="00631EB9" w:rsidP="00F63059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104000</w:t>
            </w:r>
          </w:p>
        </w:tc>
      </w:tr>
    </w:tbl>
    <w:p w:rsidR="006107DE" w:rsidRDefault="006107DE" w:rsidP="00631EB9">
      <w:pPr>
        <w:tabs>
          <w:tab w:val="right" w:pos="9900"/>
        </w:tabs>
        <w:spacing w:before="120" w:line="288" w:lineRule="auto"/>
        <w:jc w:val="both"/>
        <w:rPr>
          <w:bCs/>
          <w:sz w:val="16"/>
          <w:szCs w:val="16"/>
          <w:lang w:val="en-US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4"/>
        <w:gridCol w:w="1996"/>
      </w:tblGrid>
      <w:tr w:rsidR="006107DE" w:rsidRPr="005E0B0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/>
                <w:bCs/>
                <w:sz w:val="16"/>
                <w:szCs w:val="16"/>
              </w:rPr>
            </w:pPr>
            <w:r w:rsidRPr="005E0B0A">
              <w:rPr>
                <w:b/>
                <w:bCs/>
                <w:sz w:val="16"/>
                <w:szCs w:val="16"/>
              </w:rPr>
              <w:t>Единицы измерений:</w:t>
            </w:r>
          </w:p>
        </w:tc>
        <w:tc>
          <w:tcPr>
            <w:tcW w:w="1166" w:type="pct"/>
          </w:tcPr>
          <w:p w:rsidR="006107DE" w:rsidRPr="005E0B0A" w:rsidRDefault="006107DE" w:rsidP="005E0B0A">
            <w:pPr>
              <w:tabs>
                <w:tab w:val="right" w:pos="9900"/>
              </w:tabs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- количества тепловой энергии (тепловой мощности)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 xml:space="preserve">Гкал; </w:t>
            </w:r>
            <w:r w:rsidR="00BB0A99" w:rsidRPr="00BB0A99">
              <w:rPr>
                <w:bCs/>
                <w:sz w:val="16"/>
                <w:szCs w:val="16"/>
              </w:rPr>
              <w:t>кВт</w:t>
            </w:r>
            <w:r w:rsidR="00BB0A99" w:rsidRPr="00BB0A99">
              <w:rPr>
                <w:rFonts w:ascii="Cambria Math" w:hAnsi="Cambria Math" w:cs="Cambria Math"/>
                <w:bCs/>
                <w:sz w:val="16"/>
                <w:szCs w:val="16"/>
              </w:rPr>
              <w:t>⋅</w:t>
            </w:r>
            <w:r w:rsidR="00BB0A99" w:rsidRPr="00BB0A99">
              <w:rPr>
                <w:bCs/>
                <w:sz w:val="16"/>
                <w:szCs w:val="16"/>
              </w:rPr>
              <w:t xml:space="preserve">ч </w:t>
            </w:r>
            <w:r w:rsidRPr="00F3243A">
              <w:rPr>
                <w:bCs/>
                <w:sz w:val="16"/>
                <w:szCs w:val="16"/>
              </w:rPr>
              <w:t>(Гкал/ч; кВт)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- температуры и разности температур теплоносителя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6107DE">
              <w:rPr>
                <w:bCs/>
                <w:sz w:val="16"/>
                <w:szCs w:val="16"/>
              </w:rPr>
              <w:t>°С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- расхода теплоносителя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м</w:t>
            </w:r>
            <w:r w:rsidRPr="006107DE">
              <w:rPr>
                <w:bCs/>
                <w:sz w:val="16"/>
                <w:szCs w:val="16"/>
              </w:rPr>
              <w:t>3</w:t>
            </w:r>
            <w:r w:rsidRPr="00F3243A">
              <w:rPr>
                <w:bCs/>
                <w:sz w:val="16"/>
                <w:szCs w:val="16"/>
              </w:rPr>
              <w:t>/ч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- объема теплоносителя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м</w:t>
            </w:r>
            <w:r w:rsidRPr="006107DE">
              <w:rPr>
                <w:bCs/>
                <w:sz w:val="16"/>
                <w:szCs w:val="16"/>
              </w:rPr>
              <w:t>3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Емкость индикаторного устройства при отображении количества тепловой энергии, кВт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999999,9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Цена единицы младшего разряда при отображении количества энергии, кВт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0,1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 xml:space="preserve">Емкость индикаторного устройства при отображении количества </w:t>
            </w:r>
            <w:r w:rsidRPr="005E0B0A">
              <w:rPr>
                <w:bCs/>
                <w:sz w:val="16"/>
                <w:szCs w:val="16"/>
              </w:rPr>
              <w:tab/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тепловой мощности, МВт</w:t>
            </w:r>
            <w:r w:rsidRPr="005E0B0A">
              <w:rPr>
                <w:bCs/>
                <w:sz w:val="16"/>
                <w:szCs w:val="16"/>
              </w:rPr>
              <w:sym w:font="Symbol" w:char="F0D7"/>
            </w:r>
            <w:r w:rsidRPr="005E0B0A">
              <w:rPr>
                <w:bCs/>
                <w:sz w:val="16"/>
                <w:szCs w:val="16"/>
              </w:rPr>
              <w:t>ч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99999,999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Цена единицы младшего разряда при отображении количества энергии, кВт/ч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 xml:space="preserve">0,001 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Емкость индикаторного устройства при отображении объемного расхода, м3/ч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99999,999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Цена единицы младшего разряда при отображении объема, м3/ч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0,001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Емкость индикаторного устройства при отображении объема, м3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999999,99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Цена единицы младшего разряда при отображении объема, м3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0,01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Pr="005E0B0A" w:rsidRDefault="006107DE" w:rsidP="005E0B0A">
            <w:pPr>
              <w:rPr>
                <w:bCs/>
                <w:sz w:val="16"/>
                <w:szCs w:val="16"/>
              </w:rPr>
            </w:pPr>
            <w:r w:rsidRPr="005E0B0A">
              <w:rPr>
                <w:bCs/>
                <w:sz w:val="16"/>
                <w:szCs w:val="16"/>
              </w:rPr>
              <w:t>Цена единицы младшего разряда по температуре (разнице температур), °С</w:t>
            </w: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0,01</w:t>
            </w:r>
          </w:p>
        </w:tc>
      </w:tr>
      <w:tr w:rsidR="006107DE" w:rsidRPr="00F3243A" w:rsidTr="005E0B0A">
        <w:tc>
          <w:tcPr>
            <w:tcW w:w="3834" w:type="pct"/>
          </w:tcPr>
          <w:p w:rsidR="006107DE" w:rsidRDefault="006107DE" w:rsidP="005E0B0A">
            <w:pPr>
              <w:rPr>
                <w:bCs/>
                <w:sz w:val="16"/>
                <w:szCs w:val="16"/>
                <w:lang w:val="en-US"/>
              </w:rPr>
            </w:pPr>
            <w:r w:rsidRPr="005E0B0A">
              <w:rPr>
                <w:bCs/>
                <w:sz w:val="16"/>
                <w:szCs w:val="16"/>
              </w:rPr>
              <w:t>Время реакции датчиков температуры, с</w:t>
            </w:r>
          </w:p>
          <w:p w:rsidR="005E0B0A" w:rsidRDefault="005E0B0A" w:rsidP="005E0B0A">
            <w:pPr>
              <w:rPr>
                <w:bCs/>
                <w:sz w:val="16"/>
                <w:szCs w:val="16"/>
                <w:lang w:val="en-US"/>
              </w:rPr>
            </w:pPr>
          </w:p>
          <w:p w:rsidR="005E0B0A" w:rsidRDefault="005E0B0A" w:rsidP="005E0B0A">
            <w:pPr>
              <w:rPr>
                <w:bCs/>
                <w:sz w:val="16"/>
                <w:szCs w:val="16"/>
                <w:lang w:val="en-US"/>
              </w:rPr>
            </w:pPr>
          </w:p>
          <w:p w:rsidR="005E0B0A" w:rsidRPr="005E0B0A" w:rsidRDefault="005E0B0A" w:rsidP="005E0B0A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6" w:type="pct"/>
          </w:tcPr>
          <w:p w:rsidR="006107DE" w:rsidRPr="00F3243A" w:rsidRDefault="006107DE" w:rsidP="005E0B0A">
            <w:pPr>
              <w:tabs>
                <w:tab w:val="right" w:pos="9900"/>
              </w:tabs>
              <w:jc w:val="right"/>
              <w:rPr>
                <w:bCs/>
                <w:sz w:val="16"/>
                <w:szCs w:val="16"/>
              </w:rPr>
            </w:pPr>
            <w:r w:rsidRPr="00F3243A">
              <w:rPr>
                <w:bCs/>
                <w:sz w:val="16"/>
                <w:szCs w:val="16"/>
              </w:rPr>
              <w:t>32</w:t>
            </w:r>
          </w:p>
        </w:tc>
      </w:tr>
    </w:tbl>
    <w:p w:rsidR="00631EB9" w:rsidRPr="00D5414D" w:rsidRDefault="00631EB9" w:rsidP="00871C9F">
      <w:pPr>
        <w:pStyle w:val="af"/>
        <w:numPr>
          <w:ilvl w:val="1"/>
          <w:numId w:val="19"/>
        </w:numPr>
        <w:spacing w:before="120" w:after="120"/>
        <w:ind w:left="0" w:firstLine="851"/>
        <w:jc w:val="both"/>
        <w:outlineLvl w:val="0"/>
        <w:rPr>
          <w:b/>
          <w:sz w:val="16"/>
          <w:szCs w:val="16"/>
        </w:rPr>
      </w:pPr>
      <w:bookmarkStart w:id="10" w:name="_Toc483843551"/>
      <w:bookmarkStart w:id="11" w:name="_Toc368580025"/>
      <w:bookmarkStart w:id="12" w:name="_Toc403039947"/>
      <w:bookmarkStart w:id="13" w:name="_Toc403041247"/>
      <w:bookmarkEnd w:id="6"/>
      <w:bookmarkEnd w:id="7"/>
      <w:bookmarkEnd w:id="8"/>
      <w:bookmarkEnd w:id="9"/>
      <w:r w:rsidRPr="00D5414D">
        <w:rPr>
          <w:b/>
          <w:sz w:val="16"/>
          <w:szCs w:val="16"/>
        </w:rPr>
        <w:lastRenderedPageBreak/>
        <w:t>Устройство и работа</w:t>
      </w:r>
      <w:bookmarkEnd w:id="10"/>
    </w:p>
    <w:p w:rsidR="00631EB9" w:rsidRPr="00D5414D" w:rsidRDefault="00AF1B78" w:rsidP="005E0B0A">
      <w:pPr>
        <w:pStyle w:val="af"/>
        <w:numPr>
          <w:ilvl w:val="2"/>
          <w:numId w:val="19"/>
        </w:numPr>
        <w:ind w:left="0" w:firstLine="851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>Принцип действия теплосчетчика</w:t>
      </w:r>
      <w:r w:rsidR="00631EB9" w:rsidRPr="00D5414D">
        <w:rPr>
          <w:sz w:val="16"/>
          <w:szCs w:val="16"/>
        </w:rPr>
        <w:t xml:space="preserve"> состоит в обработке вычислителем измерительных сигналов, поступающих от ультразвукового датчика объемного расхода (далее – датчик объемного расхода), пары термопреобразователей сопротивления Pt1000 (далее – пары датчиков температуры), вычисления и отображения на индикаторном устройстве вычислителя (далее – индикаторное устройство) результатов измерений.</w:t>
      </w:r>
    </w:p>
    <w:p w:rsidR="00631EB9" w:rsidRPr="00D5414D" w:rsidRDefault="00631EB9" w:rsidP="005E0B0A">
      <w:pPr>
        <w:pStyle w:val="af"/>
        <w:numPr>
          <w:ilvl w:val="2"/>
          <w:numId w:val="19"/>
        </w:numPr>
        <w:ind w:left="0" w:firstLine="851"/>
        <w:contextualSpacing w:val="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Результаты измерений и вычислений хранятся в энергозависимой памяти. </w:t>
      </w:r>
    </w:p>
    <w:p w:rsidR="00631EB9" w:rsidRPr="00D5414D" w:rsidRDefault="00631EB9" w:rsidP="005E0B0A">
      <w:pPr>
        <w:pStyle w:val="af"/>
        <w:numPr>
          <w:ilvl w:val="2"/>
          <w:numId w:val="19"/>
        </w:numPr>
        <w:ind w:left="0" w:firstLine="851"/>
        <w:contextualSpacing w:val="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Программное обеспечение</w:t>
      </w:r>
    </w:p>
    <w:p w:rsidR="00631EB9" w:rsidRPr="003768C6" w:rsidRDefault="00AF1B78" w:rsidP="005E0B0A">
      <w:pPr>
        <w:ind w:firstLine="851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Теплосчетчик имеет встроенно</w:t>
      </w:r>
      <w:r w:rsidR="00631EB9" w:rsidRPr="00D5414D">
        <w:rPr>
          <w:rFonts w:eastAsia="Calibri"/>
          <w:sz w:val="16"/>
          <w:szCs w:val="16"/>
          <w:lang w:eastAsia="en-US"/>
        </w:rPr>
        <w:t>е программн</w:t>
      </w:r>
      <w:r>
        <w:rPr>
          <w:rFonts w:eastAsia="Calibri"/>
          <w:sz w:val="16"/>
          <w:szCs w:val="16"/>
          <w:lang w:eastAsia="en-US"/>
        </w:rPr>
        <w:t>о</w:t>
      </w:r>
      <w:r w:rsidR="00631EB9" w:rsidRPr="00D5414D">
        <w:rPr>
          <w:rFonts w:eastAsia="Calibri"/>
          <w:sz w:val="16"/>
          <w:szCs w:val="16"/>
          <w:lang w:eastAsia="en-US"/>
        </w:rPr>
        <w:t xml:space="preserve">е обеспечения (ПО) </w:t>
      </w:r>
      <w:r w:rsidR="00631EB9" w:rsidRPr="00D5414D">
        <w:rPr>
          <w:rFonts w:eastAsia="Calibri"/>
          <w:sz w:val="16"/>
          <w:szCs w:val="16"/>
          <w:lang w:val="en-US" w:eastAsia="en-US"/>
        </w:rPr>
        <w:t>L</w:t>
      </w:r>
      <w:r w:rsidR="00631EB9" w:rsidRPr="00D5414D">
        <w:rPr>
          <w:rFonts w:eastAsia="Calibri"/>
          <w:sz w:val="16"/>
          <w:szCs w:val="16"/>
          <w:lang w:eastAsia="en-US"/>
        </w:rPr>
        <w:t xml:space="preserve">_u для </w:t>
      </w:r>
      <w:r w:rsidR="00631EB9" w:rsidRPr="003768C6">
        <w:rPr>
          <w:rFonts w:eastAsia="Calibri"/>
          <w:sz w:val="16"/>
          <w:szCs w:val="16"/>
          <w:lang w:eastAsia="en-US"/>
        </w:rPr>
        <w:t>теплосчетчиков с Ду 15 и Ду 20, которое устанавливается (прошивается) в интегрированной памяти вычислителя при изготовлении. В процессе эксплуатации ПО не может быть изменено, т.к. пользователь не имеет к нему доступа.</w:t>
      </w:r>
    </w:p>
    <w:p w:rsidR="00631EB9" w:rsidRPr="003768C6" w:rsidRDefault="00631EB9" w:rsidP="005E0B0A">
      <w:pPr>
        <w:ind w:firstLine="851"/>
        <w:jc w:val="both"/>
        <w:rPr>
          <w:rFonts w:eastAsia="Calibri"/>
          <w:sz w:val="16"/>
          <w:szCs w:val="16"/>
          <w:lang w:eastAsia="en-US"/>
        </w:rPr>
      </w:pPr>
      <w:r w:rsidRPr="003768C6">
        <w:rPr>
          <w:rFonts w:eastAsia="Calibri"/>
          <w:sz w:val="16"/>
          <w:szCs w:val="16"/>
          <w:lang w:eastAsia="en-US"/>
        </w:rPr>
        <w:t>ПО предназначено для сбора, преобразования, обработки, отображения на индикаторном устройстве вычислителя и передачи во внешние измерительные системы результатов измерений и диагностической информации.</w:t>
      </w:r>
    </w:p>
    <w:p w:rsidR="00631EB9" w:rsidRPr="003768C6" w:rsidRDefault="00631EB9" w:rsidP="005E0B0A">
      <w:pPr>
        <w:ind w:firstLine="851"/>
        <w:jc w:val="both"/>
        <w:rPr>
          <w:rFonts w:eastAsia="Calibri"/>
          <w:sz w:val="16"/>
          <w:szCs w:val="16"/>
          <w:lang w:eastAsia="en-US"/>
        </w:rPr>
      </w:pPr>
      <w:r w:rsidRPr="003768C6">
        <w:rPr>
          <w:rFonts w:eastAsia="Calibri"/>
          <w:sz w:val="16"/>
          <w:szCs w:val="16"/>
          <w:lang w:eastAsia="en-US"/>
        </w:rPr>
        <w:t>Нормирование метрологических</w:t>
      </w:r>
      <w:r w:rsidR="00AF1B78" w:rsidRPr="003768C6">
        <w:rPr>
          <w:rFonts w:eastAsia="Calibri"/>
          <w:sz w:val="16"/>
          <w:szCs w:val="16"/>
          <w:lang w:eastAsia="en-US"/>
        </w:rPr>
        <w:t xml:space="preserve"> характеристик теплосчетчика</w:t>
      </w:r>
      <w:r w:rsidRPr="003768C6">
        <w:rPr>
          <w:rFonts w:eastAsia="Calibri"/>
          <w:sz w:val="16"/>
          <w:szCs w:val="16"/>
          <w:lang w:eastAsia="en-US"/>
        </w:rPr>
        <w:t xml:space="preserve"> проведено с учетом влияния ПО.</w:t>
      </w:r>
    </w:p>
    <w:p w:rsidR="00631EB9" w:rsidRPr="003768C6" w:rsidRDefault="00631EB9" w:rsidP="005E0B0A">
      <w:pPr>
        <w:ind w:firstLine="851"/>
        <w:jc w:val="both"/>
        <w:rPr>
          <w:sz w:val="16"/>
          <w:szCs w:val="16"/>
        </w:rPr>
      </w:pPr>
      <w:r w:rsidRPr="003768C6">
        <w:rPr>
          <w:rFonts w:eastAsia="Calibri"/>
          <w:sz w:val="16"/>
          <w:szCs w:val="16"/>
          <w:lang w:eastAsia="en-US"/>
        </w:rPr>
        <w:t>Уровень защиты ПО и измерительной информации от преднамеренных и непреднамеренных изменений в соответствии с Р 50.2.077-2014 – высокий.</w:t>
      </w:r>
    </w:p>
    <w:p w:rsidR="00631EB9" w:rsidRPr="003768C6" w:rsidRDefault="00631EB9" w:rsidP="005E0B0A">
      <w:pPr>
        <w:spacing w:before="120" w:after="120"/>
        <w:jc w:val="both"/>
        <w:rPr>
          <w:sz w:val="16"/>
          <w:szCs w:val="16"/>
        </w:rPr>
      </w:pPr>
      <w:r w:rsidRPr="003768C6">
        <w:rPr>
          <w:sz w:val="16"/>
          <w:szCs w:val="16"/>
        </w:rPr>
        <w:t>Таблица 3 – Идентификационные данные ПО для теплосчетчик</w:t>
      </w:r>
      <w:r w:rsidR="00B93AC7" w:rsidRPr="003768C6">
        <w:rPr>
          <w:sz w:val="16"/>
          <w:szCs w:val="16"/>
        </w:rPr>
        <w:t>ов</w:t>
      </w:r>
      <w:r w:rsidRPr="003768C6">
        <w:rPr>
          <w:sz w:val="16"/>
          <w:szCs w:val="16"/>
        </w:rPr>
        <w:t xml:space="preserve"> с Ду 15</w:t>
      </w:r>
    </w:p>
    <w:tbl>
      <w:tblPr>
        <w:tblW w:w="4987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6"/>
        <w:gridCol w:w="2312"/>
      </w:tblGrid>
      <w:tr w:rsidR="00631EB9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768C6">
              <w:rPr>
                <w:b/>
                <w:sz w:val="16"/>
                <w:szCs w:val="16"/>
              </w:rPr>
              <w:t xml:space="preserve">Идентификационные данные </w:t>
            </w:r>
            <w:r w:rsidRPr="003768C6">
              <w:rPr>
                <w:b/>
                <w:sz w:val="16"/>
                <w:szCs w:val="16"/>
                <w:lang w:val="en-US"/>
              </w:rPr>
              <w:t>(</w:t>
            </w:r>
            <w:r w:rsidRPr="003768C6">
              <w:rPr>
                <w:b/>
                <w:sz w:val="16"/>
                <w:szCs w:val="16"/>
              </w:rPr>
              <w:t>признаки</w:t>
            </w:r>
            <w:r w:rsidRPr="003768C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center"/>
              <w:rPr>
                <w:b/>
                <w:sz w:val="16"/>
                <w:szCs w:val="16"/>
              </w:rPr>
            </w:pPr>
            <w:r w:rsidRPr="003768C6">
              <w:rPr>
                <w:b/>
                <w:sz w:val="16"/>
                <w:szCs w:val="16"/>
              </w:rPr>
              <w:t>Значение</w:t>
            </w:r>
          </w:p>
        </w:tc>
      </w:tr>
      <w:tr w:rsidR="00631EB9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Идентификационное наименование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EB9" w:rsidRPr="003768C6" w:rsidRDefault="00631EB9" w:rsidP="005E0B0A">
            <w:pPr>
              <w:jc w:val="center"/>
              <w:rPr>
                <w:sz w:val="16"/>
                <w:szCs w:val="16"/>
                <w:lang w:val="en-US"/>
              </w:rPr>
            </w:pPr>
            <w:r w:rsidRPr="003768C6">
              <w:rPr>
                <w:rFonts w:eastAsia="Calibri"/>
                <w:sz w:val="16"/>
                <w:szCs w:val="16"/>
                <w:lang w:val="en-US" w:eastAsia="en-US"/>
              </w:rPr>
              <w:t>L_u</w:t>
            </w:r>
          </w:p>
        </w:tc>
      </w:tr>
      <w:tr w:rsidR="00631EB9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Номер версии (идентификационный номер) ПО, не ниже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EB9" w:rsidRPr="003768C6" w:rsidRDefault="00594693" w:rsidP="008F2B8E">
            <w:pPr>
              <w:jc w:val="center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1.00</w:t>
            </w:r>
          </w:p>
        </w:tc>
      </w:tr>
      <w:tr w:rsidR="00631EB9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Цифровой идентификатор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1EB9" w:rsidRPr="003768C6" w:rsidRDefault="00631EB9" w:rsidP="005E0B0A">
            <w:pPr>
              <w:jc w:val="center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-</w:t>
            </w:r>
            <w:r w:rsidRPr="003768C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31EB9" w:rsidRPr="003768C6" w:rsidTr="00F6305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  <w:vertAlign w:val="superscript"/>
              </w:rPr>
              <w:t>*</w:t>
            </w:r>
            <w:r w:rsidRPr="003768C6">
              <w:rPr>
                <w:sz w:val="16"/>
                <w:szCs w:val="16"/>
              </w:rPr>
              <w:t xml:space="preserve"> Данные недоступны, так как данное ПО не может быть модифицировано, загружено или прочитано через какой-либо интерфейс после опломбирования.</w:t>
            </w:r>
          </w:p>
        </w:tc>
      </w:tr>
    </w:tbl>
    <w:p w:rsidR="00631EB9" w:rsidRPr="003768C6" w:rsidRDefault="00631EB9" w:rsidP="005E0B0A">
      <w:pPr>
        <w:spacing w:before="120" w:after="120"/>
        <w:jc w:val="both"/>
        <w:rPr>
          <w:sz w:val="16"/>
          <w:szCs w:val="16"/>
        </w:rPr>
      </w:pPr>
      <w:r w:rsidRPr="003768C6">
        <w:rPr>
          <w:sz w:val="16"/>
          <w:szCs w:val="16"/>
        </w:rPr>
        <w:lastRenderedPageBreak/>
        <w:t>Таблица 4 – Идентификацион</w:t>
      </w:r>
      <w:r w:rsidR="00B93AC7" w:rsidRPr="003768C6">
        <w:rPr>
          <w:sz w:val="16"/>
          <w:szCs w:val="16"/>
        </w:rPr>
        <w:t>ные данные ПО для теплосчетчиков</w:t>
      </w:r>
      <w:r w:rsidRPr="003768C6">
        <w:rPr>
          <w:sz w:val="16"/>
          <w:szCs w:val="16"/>
        </w:rPr>
        <w:t xml:space="preserve"> с Ду 20</w:t>
      </w:r>
    </w:p>
    <w:tbl>
      <w:tblPr>
        <w:tblW w:w="4987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6"/>
        <w:gridCol w:w="2312"/>
      </w:tblGrid>
      <w:tr w:rsidR="00631EB9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768C6">
              <w:rPr>
                <w:b/>
                <w:sz w:val="16"/>
                <w:szCs w:val="16"/>
              </w:rPr>
              <w:t xml:space="preserve">Идентификационные данные </w:t>
            </w:r>
            <w:r w:rsidRPr="003768C6">
              <w:rPr>
                <w:b/>
                <w:sz w:val="16"/>
                <w:szCs w:val="16"/>
                <w:lang w:val="en-US"/>
              </w:rPr>
              <w:t>(</w:t>
            </w:r>
            <w:r w:rsidRPr="003768C6">
              <w:rPr>
                <w:b/>
                <w:sz w:val="16"/>
                <w:szCs w:val="16"/>
              </w:rPr>
              <w:t>признаки</w:t>
            </w:r>
            <w:r w:rsidRPr="003768C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center"/>
              <w:rPr>
                <w:b/>
                <w:sz w:val="16"/>
                <w:szCs w:val="16"/>
              </w:rPr>
            </w:pPr>
            <w:r w:rsidRPr="003768C6">
              <w:rPr>
                <w:b/>
                <w:sz w:val="16"/>
                <w:szCs w:val="16"/>
              </w:rPr>
              <w:t>Значение</w:t>
            </w:r>
          </w:p>
        </w:tc>
      </w:tr>
      <w:tr w:rsidR="008F2B8E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B8E" w:rsidRPr="003768C6" w:rsidRDefault="008F2B8E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Идентификационное наименование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B8E" w:rsidRPr="003768C6" w:rsidRDefault="008F2B8E" w:rsidP="00A974EF">
            <w:pPr>
              <w:jc w:val="center"/>
              <w:rPr>
                <w:sz w:val="16"/>
                <w:szCs w:val="16"/>
                <w:lang w:val="en-US"/>
              </w:rPr>
            </w:pPr>
            <w:r w:rsidRPr="003768C6">
              <w:rPr>
                <w:rFonts w:eastAsia="Calibri"/>
                <w:sz w:val="16"/>
                <w:szCs w:val="16"/>
                <w:lang w:val="en-US" w:eastAsia="en-US"/>
              </w:rPr>
              <w:t>L_u</w:t>
            </w:r>
          </w:p>
        </w:tc>
      </w:tr>
      <w:tr w:rsidR="008F2B8E" w:rsidRPr="003768C6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2B8E" w:rsidRPr="003768C6" w:rsidRDefault="008F2B8E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Номер версии (идентификационный номер) ПО, не ниже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B8E" w:rsidRPr="003768C6" w:rsidRDefault="00594693" w:rsidP="00A974EF">
            <w:pPr>
              <w:jc w:val="center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1.00</w:t>
            </w:r>
          </w:p>
        </w:tc>
      </w:tr>
      <w:tr w:rsidR="00631EB9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EB9" w:rsidRPr="003768C6" w:rsidRDefault="00631EB9" w:rsidP="005E0B0A">
            <w:pPr>
              <w:jc w:val="both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Цифровой идентификатор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31EB9" w:rsidRPr="00D5414D" w:rsidRDefault="00631EB9" w:rsidP="005E0B0A">
            <w:pPr>
              <w:jc w:val="center"/>
              <w:rPr>
                <w:sz w:val="16"/>
                <w:szCs w:val="16"/>
              </w:rPr>
            </w:pPr>
            <w:r w:rsidRPr="003768C6">
              <w:rPr>
                <w:sz w:val="16"/>
                <w:szCs w:val="16"/>
              </w:rPr>
              <w:t>-</w:t>
            </w:r>
            <w:r w:rsidRPr="003768C6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631EB9" w:rsidRPr="00D5414D" w:rsidTr="00F6305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31EB9" w:rsidRPr="00D5414D" w:rsidRDefault="00631EB9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  <w:vertAlign w:val="superscript"/>
              </w:rPr>
              <w:t>*</w:t>
            </w:r>
            <w:r w:rsidRPr="00D5414D">
              <w:rPr>
                <w:sz w:val="16"/>
                <w:szCs w:val="16"/>
              </w:rPr>
              <w:t xml:space="preserve"> Данные недоступны, так как данное ПО не может быть модифицировано, загружено или прочитано через какой-либо интерфейс после опломбирования.</w:t>
            </w:r>
          </w:p>
        </w:tc>
      </w:tr>
    </w:tbl>
    <w:p w:rsidR="008A5625" w:rsidRPr="00D5414D" w:rsidRDefault="008A5625" w:rsidP="00871C9F">
      <w:pPr>
        <w:pStyle w:val="af"/>
        <w:numPr>
          <w:ilvl w:val="1"/>
          <w:numId w:val="19"/>
        </w:numPr>
        <w:spacing w:before="120"/>
        <w:ind w:left="0" w:firstLine="709"/>
        <w:jc w:val="both"/>
        <w:outlineLvl w:val="1"/>
        <w:rPr>
          <w:rFonts w:eastAsia="Calibri"/>
          <w:b/>
          <w:color w:val="000000"/>
          <w:sz w:val="16"/>
          <w:szCs w:val="16"/>
        </w:rPr>
      </w:pPr>
      <w:bookmarkStart w:id="14" w:name="_Toc483843552"/>
      <w:r w:rsidRPr="00D5414D">
        <w:rPr>
          <w:rFonts w:eastAsia="Calibri"/>
          <w:b/>
          <w:color w:val="000000"/>
          <w:sz w:val="16"/>
          <w:szCs w:val="16"/>
        </w:rPr>
        <w:t>Маркировка и пломбирование</w:t>
      </w:r>
      <w:bookmarkEnd w:id="11"/>
      <w:bookmarkEnd w:id="12"/>
      <w:bookmarkEnd w:id="13"/>
      <w:bookmarkEnd w:id="14"/>
    </w:p>
    <w:p w:rsidR="008A5625" w:rsidRPr="00D5414D" w:rsidRDefault="008A5625" w:rsidP="005E0B0A">
      <w:pPr>
        <w:ind w:firstLine="709"/>
        <w:rPr>
          <w:rFonts w:eastAsia="Calibri"/>
          <w:color w:val="000000"/>
          <w:sz w:val="16"/>
          <w:szCs w:val="16"/>
        </w:rPr>
      </w:pPr>
      <w:r w:rsidRPr="00D5414D">
        <w:rPr>
          <w:rFonts w:eastAsia="Calibri"/>
          <w:color w:val="000000"/>
          <w:sz w:val="16"/>
          <w:szCs w:val="16"/>
        </w:rPr>
        <w:t>Маркировка составных частей теплосчетчика должна сохраняться в течение всего срока службы теплосчетчика.</w:t>
      </w:r>
    </w:p>
    <w:p w:rsidR="008A5625" w:rsidRPr="00D5414D" w:rsidRDefault="00AF1B78" w:rsidP="005E0B0A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Теплосчетчик</w:t>
      </w:r>
      <w:r w:rsidR="008A5625" w:rsidRPr="00D5414D">
        <w:rPr>
          <w:rFonts w:eastAsia="Calibri"/>
          <w:sz w:val="16"/>
          <w:szCs w:val="16"/>
          <w:lang w:eastAsia="en-US"/>
        </w:rPr>
        <w:t xml:space="preserve"> содерж</w:t>
      </w:r>
      <w:r>
        <w:rPr>
          <w:rFonts w:eastAsia="Calibri"/>
          <w:sz w:val="16"/>
          <w:szCs w:val="16"/>
          <w:lang w:eastAsia="en-US"/>
        </w:rPr>
        <w:t>и</w:t>
      </w:r>
      <w:r w:rsidR="008A5625" w:rsidRPr="00D5414D">
        <w:rPr>
          <w:rFonts w:eastAsia="Calibri"/>
          <w:sz w:val="16"/>
          <w:szCs w:val="16"/>
          <w:lang w:eastAsia="en-US"/>
        </w:rPr>
        <w:t>т следующие надписи: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rPr>
          <w:sz w:val="16"/>
          <w:szCs w:val="16"/>
        </w:rPr>
      </w:pPr>
      <w:r w:rsidRPr="00D5414D">
        <w:rPr>
          <w:sz w:val="16"/>
          <w:szCs w:val="16"/>
        </w:rPr>
        <w:t>- товарный знак предприятия-изготовителя;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rPr>
          <w:sz w:val="16"/>
          <w:szCs w:val="16"/>
        </w:rPr>
      </w:pPr>
      <w:r w:rsidRPr="00D5414D">
        <w:rPr>
          <w:sz w:val="16"/>
          <w:szCs w:val="16"/>
        </w:rPr>
        <w:t>- серийный номер;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500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год выпуска;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rPr>
          <w:sz w:val="16"/>
          <w:szCs w:val="16"/>
        </w:rPr>
      </w:pPr>
      <w:r w:rsidRPr="00D5414D">
        <w:rPr>
          <w:sz w:val="16"/>
          <w:szCs w:val="16"/>
        </w:rPr>
        <w:t>- знак утверждения типа;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rPr>
          <w:sz w:val="16"/>
          <w:szCs w:val="16"/>
        </w:rPr>
      </w:pPr>
      <w:r w:rsidRPr="00D5414D">
        <w:rPr>
          <w:sz w:val="16"/>
          <w:szCs w:val="16"/>
        </w:rPr>
        <w:t>- наименование теплосчетчика;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500"/>
        </w:tabs>
        <w:spacing w:line="240" w:lineRule="auto"/>
        <w:ind w:firstLine="709"/>
        <w:rPr>
          <w:sz w:val="16"/>
          <w:szCs w:val="16"/>
        </w:rPr>
      </w:pPr>
      <w:r w:rsidRPr="00D5414D">
        <w:rPr>
          <w:sz w:val="16"/>
          <w:szCs w:val="16"/>
        </w:rPr>
        <w:t>- класс точности по ГОСТ Р ЕН 1434-1;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диаметр условного прохода;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диапазон объемного расхода;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максимальное давление;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трубопровод установки (подающий/обратный);</w:t>
      </w:r>
    </w:p>
    <w:p w:rsidR="008A5625" w:rsidRPr="00D5414D" w:rsidRDefault="008A5625" w:rsidP="005E0B0A">
      <w:pPr>
        <w:pStyle w:val="12"/>
        <w:shd w:val="clear" w:color="auto" w:fill="auto"/>
        <w:tabs>
          <w:tab w:val="left" w:pos="1495"/>
        </w:tabs>
        <w:spacing w:line="240" w:lineRule="auto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диапазон температур;</w:t>
      </w:r>
    </w:p>
    <w:p w:rsidR="008A5625" w:rsidRPr="00D5414D" w:rsidRDefault="008A5625" w:rsidP="005E0B0A">
      <w:pPr>
        <w:pStyle w:val="af4"/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диапазон разности температур.</w:t>
      </w:r>
    </w:p>
    <w:p w:rsidR="008A5625" w:rsidRPr="00D5414D" w:rsidRDefault="008A5625" w:rsidP="005E0B0A">
      <w:pPr>
        <w:ind w:firstLine="709"/>
        <w:jc w:val="both"/>
        <w:rPr>
          <w:rFonts w:eastAsia="Calibri"/>
          <w:color w:val="000000"/>
          <w:sz w:val="16"/>
          <w:szCs w:val="16"/>
        </w:rPr>
      </w:pPr>
      <w:r w:rsidRPr="00D5414D">
        <w:rPr>
          <w:rFonts w:eastAsia="Calibri"/>
          <w:color w:val="000000"/>
          <w:sz w:val="16"/>
          <w:szCs w:val="16"/>
        </w:rPr>
        <w:lastRenderedPageBreak/>
        <w:t>Для ограничения доступа в целях предотвращения несанкционированной настройки и вмешательства, которые могут привести к искажению результатов измерений, теплосчетчик пломбируются.</w:t>
      </w:r>
    </w:p>
    <w:p w:rsidR="00B00A8C" w:rsidRPr="00D5414D" w:rsidRDefault="008A5625" w:rsidP="005E0B0A">
      <w:pPr>
        <w:ind w:firstLine="709"/>
        <w:jc w:val="both"/>
        <w:rPr>
          <w:sz w:val="16"/>
          <w:szCs w:val="16"/>
        </w:rPr>
      </w:pPr>
      <w:r w:rsidRPr="00D5414D">
        <w:rPr>
          <w:rFonts w:eastAsia="Calibri"/>
          <w:color w:val="000000"/>
          <w:sz w:val="16"/>
          <w:szCs w:val="16"/>
        </w:rPr>
        <w:t>После монтажа и проверки функционирования теплосчетчика на объекте должны быть опломбированы места монтажа.</w:t>
      </w:r>
      <w:r w:rsidR="00B00A8C" w:rsidRPr="00D5414D">
        <w:rPr>
          <w:rFonts w:eastAsia="Calibri"/>
          <w:color w:val="000000"/>
          <w:sz w:val="16"/>
          <w:szCs w:val="16"/>
        </w:rPr>
        <w:t xml:space="preserve"> </w:t>
      </w:r>
      <w:r w:rsidR="00B00A8C" w:rsidRPr="00D5414D">
        <w:rPr>
          <w:sz w:val="16"/>
          <w:szCs w:val="16"/>
        </w:rPr>
        <w:t>Для пломбирования теплосчетчика могут применяться:</w:t>
      </w:r>
    </w:p>
    <w:p w:rsidR="00B00A8C" w:rsidRPr="00D5414D" w:rsidRDefault="00B00A8C" w:rsidP="005E0B0A">
      <w:pPr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индикаторные пломб</w:t>
      </w:r>
      <w:r w:rsidR="008965B5" w:rsidRPr="00D5414D">
        <w:rPr>
          <w:sz w:val="16"/>
          <w:szCs w:val="16"/>
        </w:rPr>
        <w:t xml:space="preserve">ы на корпусе теплосчетчика или </w:t>
      </w:r>
      <w:r w:rsidRPr="00D5414D">
        <w:rPr>
          <w:sz w:val="16"/>
          <w:szCs w:val="16"/>
        </w:rPr>
        <w:t>пломбировочные наклейки;</w:t>
      </w:r>
    </w:p>
    <w:p w:rsidR="00B00A8C" w:rsidRPr="00D5414D" w:rsidRDefault="00B00A8C" w:rsidP="005E0B0A">
      <w:pPr>
        <w:ind w:firstLine="709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пломбы энергоснабжающей организации – места соединения преобразователя расхода с трубопроводом и места установки термопреобразователей в трубопровод.</w:t>
      </w:r>
    </w:p>
    <w:p w:rsidR="008A5625" w:rsidRPr="00D5414D" w:rsidRDefault="008A5625" w:rsidP="005E0B0A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727E0B" w:rsidRPr="00D5414D" w:rsidRDefault="00727E0B" w:rsidP="00177325">
      <w:pPr>
        <w:spacing w:line="288" w:lineRule="auto"/>
        <w:ind w:firstLine="709"/>
        <w:jc w:val="both"/>
        <w:rPr>
          <w:rFonts w:eastAsia="Calibri"/>
          <w:i/>
          <w:color w:val="000000"/>
          <w:sz w:val="16"/>
          <w:szCs w:val="16"/>
        </w:rPr>
      </w:pPr>
      <w:r w:rsidRPr="00D5414D">
        <w:rPr>
          <w:b/>
          <w:noProof/>
          <w:sz w:val="16"/>
          <w:szCs w:val="16"/>
        </w:rPr>
        <w:drawing>
          <wp:inline distT="0" distB="0" distL="0" distR="0">
            <wp:extent cx="4651623" cy="1728000"/>
            <wp:effectExtent l="19050" t="0" r="0" b="0"/>
            <wp:docPr id="3" name="Рисунок 3" descr="пу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ль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623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8C" w:rsidRPr="00D5414D" w:rsidRDefault="00B00A8C" w:rsidP="00B00A8C">
      <w:pPr>
        <w:spacing w:before="120"/>
        <w:jc w:val="center"/>
        <w:rPr>
          <w:sz w:val="16"/>
          <w:szCs w:val="16"/>
        </w:rPr>
      </w:pPr>
      <w:r w:rsidRPr="00D5414D">
        <w:rPr>
          <w:sz w:val="16"/>
          <w:szCs w:val="16"/>
        </w:rPr>
        <w:t>Рисунок 2 – Схема пломбировки теплосчетчика</w:t>
      </w:r>
    </w:p>
    <w:p w:rsidR="005D7C6D" w:rsidRPr="00D5414D" w:rsidRDefault="008A5625" w:rsidP="005E0B0A">
      <w:pPr>
        <w:jc w:val="both"/>
        <w:rPr>
          <w:rFonts w:eastAsia="Calibri"/>
          <w:b/>
          <w:color w:val="000000"/>
          <w:sz w:val="16"/>
          <w:szCs w:val="16"/>
        </w:rPr>
      </w:pPr>
      <w:r w:rsidRPr="00D5414D">
        <w:rPr>
          <w:rFonts w:eastAsia="Calibri"/>
          <w:b/>
          <w:color w:val="000000"/>
          <w:sz w:val="16"/>
          <w:szCs w:val="16"/>
        </w:rPr>
        <w:lastRenderedPageBreak/>
        <w:t>ВНИМАНИЕ! В случае нарушения или несанкционированного снятия пломб предприятия-изготовителя потребителями, теплосчетчик к эксплуатации не допускается, а предприятие-изготовитель снимает с себя гарантийные обязательства.</w:t>
      </w:r>
    </w:p>
    <w:p w:rsidR="008A5625" w:rsidRPr="00D5414D" w:rsidRDefault="008A5625" w:rsidP="00871C9F">
      <w:pPr>
        <w:pStyle w:val="af"/>
        <w:numPr>
          <w:ilvl w:val="1"/>
          <w:numId w:val="19"/>
        </w:numPr>
        <w:spacing w:before="120"/>
        <w:ind w:left="0" w:firstLine="851"/>
        <w:jc w:val="both"/>
        <w:outlineLvl w:val="1"/>
        <w:rPr>
          <w:rFonts w:eastAsia="Calibri"/>
          <w:b/>
          <w:color w:val="000000"/>
          <w:sz w:val="16"/>
          <w:szCs w:val="16"/>
        </w:rPr>
      </w:pPr>
      <w:bookmarkStart w:id="15" w:name="_Toc483843553"/>
      <w:r w:rsidRPr="00D5414D">
        <w:rPr>
          <w:rFonts w:eastAsia="Calibri"/>
          <w:b/>
          <w:color w:val="000000"/>
          <w:sz w:val="16"/>
          <w:szCs w:val="16"/>
        </w:rPr>
        <w:t>Комплектность</w:t>
      </w:r>
      <w:bookmarkEnd w:id="15"/>
    </w:p>
    <w:p w:rsidR="008A5625" w:rsidRPr="00D5414D" w:rsidRDefault="00947DAE" w:rsidP="005E0B0A">
      <w:pPr>
        <w:jc w:val="both"/>
        <w:rPr>
          <w:rFonts w:eastAsia="Calibri"/>
          <w:sz w:val="16"/>
          <w:szCs w:val="16"/>
        </w:rPr>
      </w:pPr>
      <w:r w:rsidRPr="00D5414D">
        <w:rPr>
          <w:rFonts w:eastAsia="Calibri"/>
          <w:sz w:val="16"/>
          <w:szCs w:val="16"/>
        </w:rPr>
        <w:t>Таблица 5</w:t>
      </w:r>
      <w:r w:rsidR="008A5625" w:rsidRPr="00D5414D">
        <w:rPr>
          <w:rFonts w:eastAsia="Calibri"/>
          <w:sz w:val="16"/>
          <w:szCs w:val="16"/>
          <w:lang w:val="en-US"/>
        </w:rPr>
        <w:t xml:space="preserve"> – </w:t>
      </w:r>
      <w:r w:rsidR="008A5625" w:rsidRPr="00D5414D">
        <w:rPr>
          <w:rFonts w:eastAsia="Calibri"/>
          <w:sz w:val="16"/>
          <w:szCs w:val="16"/>
        </w:rPr>
        <w:t>Комплектность счетчика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1"/>
        <w:gridCol w:w="1849"/>
      </w:tblGrid>
      <w:tr w:rsidR="008A5625" w:rsidRPr="00D5414D" w:rsidTr="0020158D">
        <w:tc>
          <w:tcPr>
            <w:tcW w:w="3920" w:type="pct"/>
          </w:tcPr>
          <w:p w:rsidR="008A5625" w:rsidRPr="00D5414D" w:rsidRDefault="008A5625" w:rsidP="005E0B0A">
            <w:pPr>
              <w:jc w:val="center"/>
              <w:rPr>
                <w:b/>
                <w:sz w:val="16"/>
                <w:szCs w:val="16"/>
              </w:rPr>
            </w:pPr>
            <w:r w:rsidRPr="00D5414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80" w:type="pct"/>
          </w:tcPr>
          <w:p w:rsidR="008A5625" w:rsidRPr="00D5414D" w:rsidRDefault="008A5625" w:rsidP="005E0B0A">
            <w:pPr>
              <w:jc w:val="center"/>
              <w:rPr>
                <w:b/>
                <w:sz w:val="16"/>
                <w:szCs w:val="16"/>
              </w:rPr>
            </w:pPr>
            <w:r w:rsidRPr="00D5414D">
              <w:rPr>
                <w:b/>
                <w:sz w:val="16"/>
                <w:szCs w:val="16"/>
              </w:rPr>
              <w:t>Количество</w:t>
            </w:r>
          </w:p>
        </w:tc>
      </w:tr>
      <w:tr w:rsidR="008A5625" w:rsidRPr="00D5414D" w:rsidTr="0020158D">
        <w:tc>
          <w:tcPr>
            <w:tcW w:w="3920" w:type="pct"/>
          </w:tcPr>
          <w:p w:rsidR="008A5625" w:rsidRPr="00D5414D" w:rsidRDefault="00AF1B78" w:rsidP="005E0B0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Теплосчетчик</w:t>
            </w:r>
            <w:r w:rsidR="008A5625" w:rsidRPr="00D5414D">
              <w:rPr>
                <w:sz w:val="16"/>
                <w:szCs w:val="16"/>
              </w:rPr>
              <w:t xml:space="preserve"> </w:t>
            </w:r>
            <w:r w:rsidR="005672E7" w:rsidRPr="00D5414D">
              <w:rPr>
                <w:sz w:val="16"/>
                <w:szCs w:val="16"/>
              </w:rPr>
              <w:t>Пульс СТ</w:t>
            </w:r>
            <w:r w:rsidR="000951BA" w:rsidRPr="00D5414D">
              <w:rPr>
                <w:sz w:val="16"/>
                <w:szCs w:val="16"/>
              </w:rPr>
              <w:t>К</w:t>
            </w:r>
            <w:r w:rsidR="005672E7" w:rsidRPr="00D5414D">
              <w:rPr>
                <w:sz w:val="16"/>
                <w:szCs w:val="16"/>
              </w:rPr>
              <w:t xml:space="preserve"> </w:t>
            </w:r>
            <w:r w:rsidR="008A5625" w:rsidRPr="00D5414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pct"/>
            <w:vAlign w:val="center"/>
          </w:tcPr>
          <w:p w:rsidR="008A5625" w:rsidRPr="00D5414D" w:rsidRDefault="008A5625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</w:t>
            </w:r>
          </w:p>
        </w:tc>
      </w:tr>
      <w:tr w:rsidR="008A5625" w:rsidRPr="00D5414D" w:rsidTr="0020158D">
        <w:tc>
          <w:tcPr>
            <w:tcW w:w="3920" w:type="pct"/>
          </w:tcPr>
          <w:p w:rsidR="008A5625" w:rsidRPr="00D5414D" w:rsidRDefault="008A5625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Комплект эксплуатационных документов</w:t>
            </w:r>
          </w:p>
        </w:tc>
        <w:tc>
          <w:tcPr>
            <w:tcW w:w="1080" w:type="pct"/>
            <w:vAlign w:val="center"/>
          </w:tcPr>
          <w:p w:rsidR="008A5625" w:rsidRPr="00D5414D" w:rsidRDefault="008A5625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</w:t>
            </w:r>
          </w:p>
        </w:tc>
      </w:tr>
      <w:tr w:rsidR="008A5625" w:rsidRPr="00D5414D" w:rsidTr="0020158D">
        <w:tc>
          <w:tcPr>
            <w:tcW w:w="3920" w:type="pct"/>
            <w:vAlign w:val="center"/>
          </w:tcPr>
          <w:p w:rsidR="008A5625" w:rsidRPr="00D5414D" w:rsidRDefault="008A5625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Упаковка</w:t>
            </w:r>
          </w:p>
        </w:tc>
        <w:tc>
          <w:tcPr>
            <w:tcW w:w="1080" w:type="pct"/>
            <w:vAlign w:val="center"/>
          </w:tcPr>
          <w:p w:rsidR="008A5625" w:rsidRPr="00D5414D" w:rsidRDefault="008A5625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</w:t>
            </w:r>
          </w:p>
        </w:tc>
      </w:tr>
      <w:tr w:rsidR="008A5625" w:rsidRPr="00D5414D" w:rsidTr="0020158D">
        <w:tc>
          <w:tcPr>
            <w:tcW w:w="3920" w:type="pct"/>
            <w:vAlign w:val="center"/>
          </w:tcPr>
          <w:p w:rsidR="008A5625" w:rsidRPr="00D5414D" w:rsidRDefault="008A5625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Комплект монтажных частей и принадлежностей</w:t>
            </w:r>
            <w:r w:rsidR="00AF1B78" w:rsidRPr="00D5414D">
              <w:rPr>
                <w:sz w:val="16"/>
                <w:szCs w:val="16"/>
              </w:rPr>
              <w:t xml:space="preserve"> </w:t>
            </w:r>
            <w:r w:rsidR="00AF1B78" w:rsidRPr="00D5414D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80" w:type="pct"/>
            <w:vAlign w:val="center"/>
          </w:tcPr>
          <w:p w:rsidR="008A5625" w:rsidRPr="00D5414D" w:rsidRDefault="008A5625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</w:t>
            </w:r>
          </w:p>
        </w:tc>
      </w:tr>
      <w:tr w:rsidR="008A5625" w:rsidRPr="00D5414D" w:rsidTr="0020158D">
        <w:tc>
          <w:tcPr>
            <w:tcW w:w="5000" w:type="pct"/>
            <w:gridSpan w:val="2"/>
          </w:tcPr>
          <w:p w:rsidR="008A5625" w:rsidRPr="00D5414D" w:rsidRDefault="008A5625" w:rsidP="005E0B0A">
            <w:pPr>
              <w:pStyle w:val="af1"/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  <w:vertAlign w:val="superscript"/>
              </w:rPr>
              <w:t>*</w:t>
            </w:r>
            <w:r w:rsidRPr="00D5414D">
              <w:rPr>
                <w:sz w:val="16"/>
                <w:szCs w:val="16"/>
              </w:rPr>
              <w:t xml:space="preserve"> Модель теплосчетчика и наличие комплекта монтажных частей и принадлежностей определяется договором на поставку.</w:t>
            </w:r>
          </w:p>
        </w:tc>
      </w:tr>
    </w:tbl>
    <w:p w:rsidR="008A5625" w:rsidRPr="00D5414D" w:rsidRDefault="008A5625" w:rsidP="00871C9F">
      <w:pPr>
        <w:pStyle w:val="af"/>
        <w:numPr>
          <w:ilvl w:val="1"/>
          <w:numId w:val="19"/>
        </w:numPr>
        <w:spacing w:before="120"/>
        <w:ind w:left="0" w:firstLine="851"/>
        <w:jc w:val="both"/>
        <w:outlineLvl w:val="1"/>
        <w:rPr>
          <w:rFonts w:eastAsia="Calibri"/>
          <w:b/>
          <w:color w:val="000000"/>
          <w:sz w:val="16"/>
          <w:szCs w:val="16"/>
        </w:rPr>
      </w:pPr>
      <w:bookmarkStart w:id="16" w:name="_Toc368580026"/>
      <w:bookmarkStart w:id="17" w:name="_Toc403039948"/>
      <w:bookmarkStart w:id="18" w:name="_Toc403041248"/>
      <w:bookmarkStart w:id="19" w:name="_Toc483843554"/>
      <w:bookmarkStart w:id="20" w:name="_Toc381797741"/>
      <w:bookmarkStart w:id="21" w:name="_Toc382402518"/>
      <w:r w:rsidRPr="00D5414D">
        <w:rPr>
          <w:rFonts w:eastAsia="Calibri"/>
          <w:b/>
          <w:color w:val="000000"/>
          <w:sz w:val="16"/>
          <w:szCs w:val="16"/>
        </w:rPr>
        <w:t>Упаковка</w:t>
      </w:r>
      <w:bookmarkEnd w:id="16"/>
      <w:bookmarkEnd w:id="17"/>
      <w:bookmarkEnd w:id="18"/>
      <w:bookmarkEnd w:id="19"/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bookmarkStart w:id="22" w:name="_Toc326830492"/>
      <w:bookmarkStart w:id="23" w:name="_Toc368580027"/>
      <w:bookmarkEnd w:id="20"/>
      <w:bookmarkEnd w:id="21"/>
      <w:r w:rsidRPr="00D5414D">
        <w:rPr>
          <w:sz w:val="16"/>
          <w:szCs w:val="16"/>
        </w:rPr>
        <w:t>Способ упаковки, подготовка к упаковке, потребительская тара, транспортная тара и материалы, применяемые при упаковке, порядок размещения теплосчетчиков должны соответствовать чертежам предприятия-изготовителя.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bookmarkStart w:id="24" w:name="_Toc399504150"/>
      <w:r w:rsidRPr="00D5414D">
        <w:rPr>
          <w:sz w:val="16"/>
          <w:szCs w:val="16"/>
        </w:rPr>
        <w:t>Упаковку следует производить в закрытых вентилируемых помещениях при температуре окружающего воздуха от 15 °С до 40 °С и относительной влаж</w:t>
      </w:r>
      <w:r w:rsidRPr="00D5414D">
        <w:rPr>
          <w:sz w:val="16"/>
          <w:szCs w:val="16"/>
        </w:rPr>
        <w:softHyphen/>
        <w:t>ности до 80 % при отсутствии в окружающей среде агрессивных примесей.</w:t>
      </w:r>
      <w:bookmarkEnd w:id="24"/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Способ упаковки теплосчетчиков должен обеспечивать сохранность при транспортировании в контейнерах, закрытых железнодорожных вагонах, а также при перевозке автомобильным транспортом с защитой от дождя и снега.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0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При упаковке теплосчетчиков в каждый ящик должен быть вложен упаковочный лист, содержащий следующие сведения: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наименование поставляемого теплосчетчика;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штамп отдела технического контроля и подпись или штамп ответственного за упаковку;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- дату упаковки.</w:t>
      </w:r>
    </w:p>
    <w:p w:rsidR="009B47C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Потребительская тара (коробка) должна быть изготовлена из микрогофрокартона ГОСТ Р 52901 или пенополистирола (пенопласта).</w:t>
      </w:r>
    </w:p>
    <w:p w:rsidR="00E03595" w:rsidRPr="00D5414D" w:rsidRDefault="009B47C5" w:rsidP="005E0B0A">
      <w:pPr>
        <w:pStyle w:val="12"/>
        <w:shd w:val="clear" w:color="auto" w:fill="auto"/>
        <w:tabs>
          <w:tab w:val="left" w:pos="1816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Эксплуатационная документация должна быть вложена в потребительскую тару сверху изделия.</w:t>
      </w:r>
    </w:p>
    <w:p w:rsidR="009B47C5" w:rsidRPr="00D5414D" w:rsidRDefault="009B47C5" w:rsidP="0020158D">
      <w:pPr>
        <w:pStyle w:val="af"/>
        <w:numPr>
          <w:ilvl w:val="0"/>
          <w:numId w:val="6"/>
        </w:numPr>
        <w:spacing w:before="120" w:after="120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25" w:name="_Toc403039949"/>
      <w:bookmarkStart w:id="26" w:name="_Toc403041249"/>
      <w:bookmarkStart w:id="27" w:name="_Toc483843555"/>
      <w:r w:rsidRPr="00D5414D">
        <w:rPr>
          <w:b/>
          <w:color w:val="000000"/>
          <w:sz w:val="16"/>
          <w:szCs w:val="16"/>
        </w:rPr>
        <w:t>Использование по назначению</w:t>
      </w:r>
      <w:bookmarkEnd w:id="22"/>
      <w:bookmarkEnd w:id="23"/>
      <w:bookmarkEnd w:id="25"/>
      <w:bookmarkEnd w:id="26"/>
      <w:bookmarkEnd w:id="27"/>
    </w:p>
    <w:p w:rsidR="009B47C5" w:rsidRPr="00D5414D" w:rsidRDefault="009B47C5" w:rsidP="0020158D">
      <w:pPr>
        <w:pStyle w:val="af"/>
        <w:numPr>
          <w:ilvl w:val="1"/>
          <w:numId w:val="21"/>
        </w:numPr>
        <w:spacing w:before="120" w:after="120"/>
        <w:ind w:left="0" w:firstLine="851"/>
        <w:jc w:val="both"/>
        <w:outlineLvl w:val="1"/>
        <w:rPr>
          <w:b/>
          <w:sz w:val="16"/>
          <w:szCs w:val="16"/>
        </w:rPr>
      </w:pPr>
      <w:bookmarkStart w:id="28" w:name="_Toc326830493"/>
      <w:bookmarkStart w:id="29" w:name="_Toc368580028"/>
      <w:bookmarkStart w:id="30" w:name="_Toc403039950"/>
      <w:bookmarkStart w:id="31" w:name="_Toc403041250"/>
      <w:bookmarkStart w:id="32" w:name="_Toc483843556"/>
      <w:r w:rsidRPr="00D5414D">
        <w:rPr>
          <w:b/>
          <w:sz w:val="16"/>
          <w:szCs w:val="16"/>
        </w:rPr>
        <w:t>Эксплуатационные ограничения</w:t>
      </w:r>
      <w:bookmarkEnd w:id="28"/>
      <w:bookmarkEnd w:id="29"/>
      <w:bookmarkEnd w:id="30"/>
      <w:bookmarkEnd w:id="31"/>
      <w:bookmarkEnd w:id="32"/>
    </w:p>
    <w:p w:rsidR="009B47C5" w:rsidRPr="00D5414D" w:rsidRDefault="009B47C5" w:rsidP="005E0B0A">
      <w:pPr>
        <w:pStyle w:val="af"/>
        <w:ind w:left="0" w:firstLine="851"/>
        <w:contextualSpacing w:val="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Запреща</w:t>
      </w:r>
      <w:r w:rsidR="00436FF8">
        <w:rPr>
          <w:sz w:val="16"/>
          <w:szCs w:val="16"/>
        </w:rPr>
        <w:t>ется эксплуатация теплосчетчика</w:t>
      </w:r>
      <w:r w:rsidRPr="00D5414D">
        <w:rPr>
          <w:sz w:val="16"/>
          <w:szCs w:val="16"/>
        </w:rPr>
        <w:t xml:space="preserve"> в случае если:</w:t>
      </w:r>
    </w:p>
    <w:p w:rsidR="009B47C5" w:rsidRPr="00D5414D" w:rsidRDefault="009B47C5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присутствуют видимые повреждения корпусов составных частей теплосчетчика, кабельных вводов;</w:t>
      </w:r>
    </w:p>
    <w:p w:rsidR="001D004C" w:rsidRPr="00871C9F" w:rsidRDefault="009B47C5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присутствуют видимые течи и каплепадения теплоносителя.</w:t>
      </w:r>
    </w:p>
    <w:p w:rsidR="00545E84" w:rsidRPr="00D5414D" w:rsidRDefault="00545E84" w:rsidP="00871C9F">
      <w:pPr>
        <w:pStyle w:val="af"/>
        <w:numPr>
          <w:ilvl w:val="1"/>
          <w:numId w:val="21"/>
        </w:numPr>
        <w:spacing w:before="120"/>
        <w:ind w:left="0" w:firstLine="851"/>
        <w:contextualSpacing w:val="0"/>
        <w:jc w:val="both"/>
        <w:outlineLvl w:val="1"/>
        <w:rPr>
          <w:b/>
          <w:sz w:val="16"/>
          <w:szCs w:val="16"/>
        </w:rPr>
      </w:pPr>
      <w:bookmarkStart w:id="33" w:name="_Toc326830494"/>
      <w:bookmarkStart w:id="34" w:name="_Toc368580029"/>
      <w:bookmarkStart w:id="35" w:name="_Toc403039951"/>
      <w:bookmarkStart w:id="36" w:name="_Toc403041251"/>
      <w:bookmarkStart w:id="37" w:name="_Toc483843557"/>
      <w:r w:rsidRPr="00D5414D">
        <w:rPr>
          <w:b/>
          <w:sz w:val="16"/>
          <w:szCs w:val="16"/>
        </w:rPr>
        <w:t>Подготовка к использованию</w:t>
      </w:r>
      <w:bookmarkEnd w:id="33"/>
      <w:bookmarkEnd w:id="34"/>
      <w:bookmarkEnd w:id="35"/>
      <w:bookmarkEnd w:id="36"/>
      <w:bookmarkEnd w:id="37"/>
    </w:p>
    <w:p w:rsidR="00545E84" w:rsidRPr="00D5414D" w:rsidRDefault="00545E8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Проводить заполнение теплосчетчика водой необходимо плавно. Перед началом работы кратковременным пропуском воды из теплосчетчика удаляют воздух.</w:t>
      </w:r>
    </w:p>
    <w:p w:rsidR="00545E84" w:rsidRPr="00D5414D" w:rsidRDefault="00545E8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После заполнения трубопровода водой необходимо проверить:</w:t>
      </w:r>
    </w:p>
    <w:p w:rsidR="00545E84" w:rsidRPr="00D5414D" w:rsidRDefault="00545E8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герметичность соединений теплосчетчика;</w:t>
      </w:r>
    </w:p>
    <w:p w:rsidR="00545E84" w:rsidRPr="00D5414D" w:rsidRDefault="00436FF8" w:rsidP="005E0B0A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5672E7" w:rsidRPr="00D5414D">
        <w:rPr>
          <w:sz w:val="16"/>
          <w:szCs w:val="16"/>
        </w:rPr>
        <w:t>приращение объема воды</w:t>
      </w:r>
      <w:r w:rsidR="00545E84" w:rsidRPr="00D5414D">
        <w:rPr>
          <w:sz w:val="16"/>
          <w:szCs w:val="16"/>
        </w:rPr>
        <w:t xml:space="preserve"> (при наличии потока воды через теплосчетчик) на показывающем устройстве теплосчетчика;</w:t>
      </w:r>
    </w:p>
    <w:p w:rsidR="00545E84" w:rsidRPr="00D5414D" w:rsidRDefault="00545E8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отображение на показывающем устройстве теплосчетчика результатов измерений объема, температур, разности температуры, тепловой энергии.</w:t>
      </w:r>
    </w:p>
    <w:p w:rsidR="009B47C5" w:rsidRPr="00D5414D" w:rsidRDefault="009B47C5" w:rsidP="00871C9F">
      <w:pPr>
        <w:pStyle w:val="af"/>
        <w:numPr>
          <w:ilvl w:val="1"/>
          <w:numId w:val="21"/>
        </w:numPr>
        <w:spacing w:before="120"/>
        <w:ind w:left="0" w:firstLine="851"/>
        <w:contextualSpacing w:val="0"/>
        <w:jc w:val="both"/>
        <w:outlineLvl w:val="1"/>
        <w:rPr>
          <w:b/>
          <w:sz w:val="16"/>
          <w:szCs w:val="16"/>
        </w:rPr>
      </w:pPr>
      <w:bookmarkStart w:id="38" w:name="_Toc326830495"/>
      <w:bookmarkStart w:id="39" w:name="_Toc368580030"/>
      <w:bookmarkStart w:id="40" w:name="_Toc403039952"/>
      <w:bookmarkStart w:id="41" w:name="_Toc403041252"/>
      <w:bookmarkStart w:id="42" w:name="_Toc483843558"/>
      <w:r w:rsidRPr="00D5414D">
        <w:rPr>
          <w:b/>
          <w:sz w:val="16"/>
          <w:szCs w:val="16"/>
        </w:rPr>
        <w:t>Меры безопасности</w:t>
      </w:r>
      <w:bookmarkEnd w:id="38"/>
      <w:bookmarkEnd w:id="39"/>
      <w:bookmarkEnd w:id="40"/>
      <w:bookmarkEnd w:id="41"/>
      <w:bookmarkEnd w:id="42"/>
      <w:r w:rsidRPr="00D5414D">
        <w:rPr>
          <w:b/>
          <w:sz w:val="16"/>
          <w:szCs w:val="16"/>
        </w:rPr>
        <w:t xml:space="preserve"> </w:t>
      </w:r>
    </w:p>
    <w:p w:rsidR="009B47C5" w:rsidRPr="00D5414D" w:rsidRDefault="009B47C5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Источником опасности при монта</w:t>
      </w:r>
      <w:r w:rsidR="00436FF8">
        <w:rPr>
          <w:color w:val="000000"/>
          <w:sz w:val="16"/>
          <w:szCs w:val="16"/>
        </w:rPr>
        <w:t>же и эксплуатации теплосчетчика</w:t>
      </w:r>
      <w:r w:rsidRPr="00D5414D">
        <w:rPr>
          <w:color w:val="000000"/>
          <w:sz w:val="16"/>
          <w:szCs w:val="16"/>
        </w:rPr>
        <w:t xml:space="preserve"> являются измеряемая среда, находящаяся под давлением и температурой. </w:t>
      </w:r>
    </w:p>
    <w:p w:rsidR="009B47C5" w:rsidRPr="00D5414D" w:rsidRDefault="009B47C5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lastRenderedPageBreak/>
        <w:t>Безопасн</w:t>
      </w:r>
      <w:r w:rsidR="00436FF8">
        <w:rPr>
          <w:color w:val="000000"/>
          <w:sz w:val="16"/>
          <w:szCs w:val="16"/>
        </w:rPr>
        <w:t>ость эксплуатации теплосчетчика</w:t>
      </w:r>
      <w:r w:rsidRPr="00D5414D">
        <w:rPr>
          <w:color w:val="000000"/>
          <w:sz w:val="16"/>
          <w:szCs w:val="16"/>
        </w:rPr>
        <w:t xml:space="preserve"> обеспечивается прочностью и герметичностью корпуса теплосчетчика.</w:t>
      </w:r>
    </w:p>
    <w:p w:rsidR="009B47C5" w:rsidRPr="00D5414D" w:rsidRDefault="009B47C5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Замену, присоединение и</w:t>
      </w:r>
      <w:r w:rsidR="00436FF8">
        <w:rPr>
          <w:color w:val="000000"/>
          <w:sz w:val="16"/>
          <w:szCs w:val="16"/>
        </w:rPr>
        <w:t xml:space="preserve"> отсоединение теплосчетчика</w:t>
      </w:r>
      <w:r w:rsidRPr="00D5414D">
        <w:rPr>
          <w:color w:val="000000"/>
          <w:sz w:val="16"/>
          <w:szCs w:val="16"/>
        </w:rPr>
        <w:t xml:space="preserve"> от </w:t>
      </w:r>
      <w:r w:rsidR="004D575B" w:rsidRPr="00D5414D">
        <w:rPr>
          <w:color w:val="000000"/>
          <w:sz w:val="16"/>
          <w:szCs w:val="16"/>
        </w:rPr>
        <w:t>магистралей</w:t>
      </w:r>
      <w:r w:rsidRPr="00D5414D">
        <w:rPr>
          <w:color w:val="000000"/>
          <w:sz w:val="16"/>
          <w:szCs w:val="16"/>
        </w:rPr>
        <w:t>, подводящих измеряемую среду, следует производить при отсутствии давления в трубопроводах, предварительно убедившись, что температура поверхности теплосчетчика и трубопроводов в зоне его установки исключает возможность получения термических ожогов.</w:t>
      </w:r>
    </w:p>
    <w:p w:rsidR="009B47C5" w:rsidRPr="00D5414D" w:rsidRDefault="009B47C5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Монтаж, эксплуатация, техническое обслуживание, демонтаж, ремонт и утилизация теплосчетчик</w:t>
      </w:r>
      <w:r w:rsidR="00436FF8">
        <w:rPr>
          <w:color w:val="000000"/>
          <w:sz w:val="16"/>
          <w:szCs w:val="16"/>
        </w:rPr>
        <w:t>а</w:t>
      </w:r>
      <w:r w:rsidRPr="00D5414D">
        <w:rPr>
          <w:color w:val="000000"/>
          <w:sz w:val="16"/>
          <w:szCs w:val="16"/>
        </w:rPr>
        <w:t xml:space="preserve"> должны проводиться в соответствии с требованиями:</w:t>
      </w:r>
    </w:p>
    <w:p w:rsidR="009B47C5" w:rsidRPr="00D5414D" w:rsidRDefault="009B47C5" w:rsidP="005E0B0A">
      <w:pPr>
        <w:numPr>
          <w:ilvl w:val="0"/>
          <w:numId w:val="10"/>
        </w:numPr>
        <w:tabs>
          <w:tab w:val="num" w:pos="980"/>
        </w:tabs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РЭ;</w:t>
      </w:r>
    </w:p>
    <w:p w:rsidR="009B47C5" w:rsidRPr="00D5414D" w:rsidRDefault="009B47C5" w:rsidP="005E0B0A">
      <w:pPr>
        <w:numPr>
          <w:ilvl w:val="0"/>
          <w:numId w:val="10"/>
        </w:numPr>
        <w:tabs>
          <w:tab w:val="num" w:pos="980"/>
        </w:tabs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ГОСТ 12.2.007.0-75 «Изделия электротехнические. Общие требования безопасности»;</w:t>
      </w:r>
    </w:p>
    <w:p w:rsidR="009B47C5" w:rsidRPr="00D5414D" w:rsidRDefault="009B47C5" w:rsidP="005E0B0A">
      <w:pPr>
        <w:numPr>
          <w:ilvl w:val="0"/>
          <w:numId w:val="10"/>
        </w:numPr>
        <w:tabs>
          <w:tab w:val="num" w:pos="980"/>
        </w:tabs>
        <w:ind w:firstLine="851"/>
        <w:jc w:val="both"/>
        <w:rPr>
          <w:sz w:val="16"/>
          <w:szCs w:val="16"/>
          <w:lang w:eastAsia="en-US"/>
        </w:rPr>
      </w:pPr>
      <w:r w:rsidRPr="00D5414D">
        <w:rPr>
          <w:bCs/>
          <w:sz w:val="16"/>
          <w:szCs w:val="16"/>
          <w:lang w:eastAsia="en-US"/>
        </w:rPr>
        <w:t>РД 153-34.0-03.150-00</w:t>
      </w:r>
      <w:r w:rsidRPr="00D5414D">
        <w:rPr>
          <w:sz w:val="16"/>
          <w:szCs w:val="16"/>
          <w:lang w:eastAsia="en-US"/>
        </w:rPr>
        <w:t xml:space="preserve"> «Межотраслевых правил по охране труда </w:t>
      </w:r>
      <w:r w:rsidRPr="00D5414D">
        <w:rPr>
          <w:bCs/>
          <w:sz w:val="16"/>
          <w:szCs w:val="16"/>
          <w:lang w:eastAsia="en-US"/>
        </w:rPr>
        <w:t>(правил безопасности) при эксплуатации электроустановок»</w:t>
      </w:r>
      <w:r w:rsidRPr="00D5414D">
        <w:rPr>
          <w:sz w:val="16"/>
          <w:szCs w:val="16"/>
          <w:lang w:eastAsia="en-US"/>
        </w:rPr>
        <w:t>;</w:t>
      </w:r>
    </w:p>
    <w:p w:rsidR="009B47C5" w:rsidRPr="00D5414D" w:rsidRDefault="009B47C5" w:rsidP="005E0B0A">
      <w:pPr>
        <w:numPr>
          <w:ilvl w:val="0"/>
          <w:numId w:val="10"/>
        </w:numPr>
        <w:tabs>
          <w:tab w:val="num" w:pos="980"/>
        </w:tabs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«Правил устройств электроустановок»;</w:t>
      </w:r>
    </w:p>
    <w:p w:rsidR="009B47C5" w:rsidRPr="00D5414D" w:rsidRDefault="009B47C5" w:rsidP="005E0B0A">
      <w:pPr>
        <w:numPr>
          <w:ilvl w:val="0"/>
          <w:numId w:val="10"/>
        </w:numPr>
        <w:tabs>
          <w:tab w:val="num" w:pos="980"/>
        </w:tabs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«Правил эксплуатации электроустановок потребителей»;</w:t>
      </w:r>
    </w:p>
    <w:p w:rsidR="009B47C5" w:rsidRPr="00D5414D" w:rsidRDefault="004D443A" w:rsidP="005E0B0A">
      <w:pPr>
        <w:numPr>
          <w:ilvl w:val="0"/>
          <w:numId w:val="10"/>
        </w:numPr>
        <w:ind w:firstLine="851"/>
        <w:jc w:val="both"/>
        <w:rPr>
          <w:sz w:val="16"/>
          <w:szCs w:val="16"/>
          <w:lang w:eastAsia="en-US"/>
        </w:rPr>
      </w:pPr>
      <w:r w:rsidRPr="00D5414D">
        <w:rPr>
          <w:color w:val="000000"/>
          <w:sz w:val="16"/>
          <w:szCs w:val="16"/>
          <w:shd w:val="clear" w:color="auto" w:fill="FFFFFF"/>
        </w:rPr>
        <w:t>ГОСТ Р ЕН 1434-6-2011.</w:t>
      </w:r>
      <w:r w:rsidRPr="00D5414D">
        <w:rPr>
          <w:sz w:val="16"/>
          <w:szCs w:val="16"/>
          <w:lang w:eastAsia="en-US"/>
        </w:rPr>
        <w:t xml:space="preserve"> </w:t>
      </w:r>
      <w:r w:rsidR="009B47C5" w:rsidRPr="00D5414D">
        <w:rPr>
          <w:sz w:val="16"/>
          <w:szCs w:val="16"/>
          <w:lang w:eastAsia="en-US"/>
        </w:rPr>
        <w:t>«</w:t>
      </w:r>
      <w:r w:rsidRPr="00D5414D">
        <w:rPr>
          <w:sz w:val="16"/>
          <w:szCs w:val="16"/>
          <w:lang w:eastAsia="en-US"/>
        </w:rPr>
        <w:t>Теплосчетчики. Часть 6. Установка, ввод в эксплуатацию, контроль, техническое обслуживание</w:t>
      </w:r>
      <w:r w:rsidR="009B47C5" w:rsidRPr="00D5414D">
        <w:rPr>
          <w:sz w:val="16"/>
          <w:szCs w:val="16"/>
          <w:lang w:eastAsia="en-US"/>
        </w:rPr>
        <w:t>».</w:t>
      </w:r>
    </w:p>
    <w:p w:rsidR="009B47C5" w:rsidRPr="00D5414D" w:rsidRDefault="00436FF8" w:rsidP="005E0B0A">
      <w:pP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Перед включением теплосчетчика</w:t>
      </w:r>
      <w:r w:rsidR="009B47C5" w:rsidRPr="00D5414D">
        <w:rPr>
          <w:color w:val="000000"/>
          <w:sz w:val="16"/>
          <w:szCs w:val="16"/>
        </w:rPr>
        <w:t xml:space="preserve"> в питающую сеть необходимо убедиться, что все составные части теплосчетчика заземлены.</w:t>
      </w:r>
    </w:p>
    <w:p w:rsidR="009B47C5" w:rsidRPr="00D5414D" w:rsidRDefault="009B47C5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Ус</w:t>
      </w:r>
      <w:r w:rsidR="00436FF8">
        <w:rPr>
          <w:color w:val="000000"/>
          <w:sz w:val="16"/>
          <w:szCs w:val="16"/>
        </w:rPr>
        <w:t>транение дефектов теплосчетчика и его</w:t>
      </w:r>
      <w:r w:rsidRPr="00D5414D">
        <w:rPr>
          <w:color w:val="000000"/>
          <w:sz w:val="16"/>
          <w:szCs w:val="16"/>
        </w:rPr>
        <w:t xml:space="preserve"> составных частей, производить при отключен</w:t>
      </w:r>
      <w:r w:rsidR="00436FF8">
        <w:rPr>
          <w:color w:val="000000"/>
          <w:sz w:val="16"/>
          <w:szCs w:val="16"/>
        </w:rPr>
        <w:t>ном электропитании теплосчетчика</w:t>
      </w:r>
      <w:r w:rsidRPr="00D5414D">
        <w:rPr>
          <w:color w:val="000000"/>
          <w:sz w:val="16"/>
          <w:szCs w:val="16"/>
        </w:rPr>
        <w:t xml:space="preserve"> и полном отсутствии давления в трубопроводах и перекрытии этих трубопроводов в непосредст</w:t>
      </w:r>
      <w:r w:rsidR="00436FF8">
        <w:rPr>
          <w:color w:val="000000"/>
          <w:sz w:val="16"/>
          <w:szCs w:val="16"/>
        </w:rPr>
        <w:t>венно перед и за теплосчетчиком и его</w:t>
      </w:r>
      <w:r w:rsidRPr="00D5414D">
        <w:rPr>
          <w:color w:val="000000"/>
          <w:sz w:val="16"/>
          <w:szCs w:val="16"/>
        </w:rPr>
        <w:t xml:space="preserve"> составными частями.</w:t>
      </w:r>
    </w:p>
    <w:p w:rsidR="009B47C5" w:rsidRPr="00D5414D" w:rsidRDefault="009B47C5" w:rsidP="00871C9F">
      <w:pPr>
        <w:widowControl w:val="0"/>
        <w:spacing w:before="120"/>
        <w:ind w:firstLine="851"/>
        <w:rPr>
          <w:b/>
          <w:bCs/>
          <w:iCs/>
          <w:color w:val="000000"/>
          <w:sz w:val="16"/>
          <w:szCs w:val="16"/>
        </w:rPr>
      </w:pPr>
      <w:r w:rsidRPr="00D5414D">
        <w:rPr>
          <w:b/>
          <w:bCs/>
          <w:iCs/>
          <w:color w:val="000000"/>
          <w:sz w:val="16"/>
          <w:szCs w:val="16"/>
        </w:rPr>
        <w:t>Запрещается:</w:t>
      </w:r>
    </w:p>
    <w:p w:rsidR="009B47C5" w:rsidRPr="00D5414D" w:rsidRDefault="009B47C5" w:rsidP="005E0B0A">
      <w:pPr>
        <w:pStyle w:val="af"/>
        <w:widowControl w:val="0"/>
        <w:numPr>
          <w:ilvl w:val="0"/>
          <w:numId w:val="7"/>
        </w:numPr>
        <w:ind w:right="-2" w:firstLine="851"/>
        <w:contextualSpacing w:val="0"/>
        <w:jc w:val="both"/>
        <w:rPr>
          <w:iCs/>
          <w:color w:val="000000"/>
          <w:sz w:val="16"/>
          <w:szCs w:val="16"/>
        </w:rPr>
      </w:pPr>
      <w:r w:rsidRPr="00D5414D">
        <w:rPr>
          <w:iCs/>
          <w:color w:val="000000"/>
          <w:sz w:val="16"/>
          <w:szCs w:val="16"/>
        </w:rPr>
        <w:t>использовать трубопроводы в качестве заземляющего контура сварочного аппарата;</w:t>
      </w:r>
    </w:p>
    <w:p w:rsidR="009B47C5" w:rsidRPr="00D5414D" w:rsidRDefault="009B47C5" w:rsidP="005E0B0A">
      <w:pPr>
        <w:pStyle w:val="af"/>
        <w:widowControl w:val="0"/>
        <w:numPr>
          <w:ilvl w:val="0"/>
          <w:numId w:val="7"/>
        </w:numPr>
        <w:ind w:right="-2" w:firstLine="851"/>
        <w:contextualSpacing w:val="0"/>
        <w:jc w:val="both"/>
        <w:rPr>
          <w:iCs/>
          <w:color w:val="000000"/>
          <w:sz w:val="16"/>
          <w:szCs w:val="16"/>
        </w:rPr>
      </w:pPr>
      <w:r w:rsidRPr="00D5414D">
        <w:rPr>
          <w:iCs/>
          <w:color w:val="000000"/>
          <w:sz w:val="16"/>
          <w:szCs w:val="16"/>
        </w:rPr>
        <w:t>использовать теплосчетчик в условиях, отличных от рабочих условий эксплуатации;</w:t>
      </w:r>
    </w:p>
    <w:p w:rsidR="009B47C5" w:rsidRPr="00D5414D" w:rsidRDefault="009B47C5" w:rsidP="005E0B0A">
      <w:pPr>
        <w:pStyle w:val="af"/>
        <w:widowControl w:val="0"/>
        <w:numPr>
          <w:ilvl w:val="0"/>
          <w:numId w:val="7"/>
        </w:numPr>
        <w:ind w:right="-2" w:firstLine="851"/>
        <w:contextualSpacing w:val="0"/>
        <w:jc w:val="both"/>
        <w:rPr>
          <w:iCs/>
          <w:color w:val="000000"/>
          <w:sz w:val="16"/>
          <w:szCs w:val="16"/>
        </w:rPr>
      </w:pPr>
      <w:r w:rsidRPr="00D5414D">
        <w:rPr>
          <w:iCs/>
          <w:color w:val="000000"/>
          <w:sz w:val="16"/>
          <w:szCs w:val="16"/>
        </w:rPr>
        <w:t>использовать теплосчетчик во взрывоопасных средах.</w:t>
      </w:r>
    </w:p>
    <w:p w:rsidR="009B47C5" w:rsidRPr="00D5414D" w:rsidRDefault="009B47C5" w:rsidP="005E0B0A">
      <w:pPr>
        <w:ind w:firstLine="709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lastRenderedPageBreak/>
        <w:t>Источниками опасности при монта</w:t>
      </w:r>
      <w:r w:rsidR="00436FF8">
        <w:rPr>
          <w:color w:val="000000"/>
          <w:sz w:val="16"/>
          <w:szCs w:val="16"/>
        </w:rPr>
        <w:t>же и эксплуатации теплосчетчика</w:t>
      </w:r>
      <w:r w:rsidRPr="00D5414D">
        <w:rPr>
          <w:color w:val="000000"/>
          <w:sz w:val="16"/>
          <w:szCs w:val="16"/>
        </w:rPr>
        <w:t xml:space="preserve"> являются электрический ток, а также теплоноситель, находящийся в трубопроводах под избыточным давлением до </w:t>
      </w:r>
      <w:r w:rsidR="004D575B" w:rsidRPr="00D5414D">
        <w:rPr>
          <w:color w:val="000000"/>
          <w:sz w:val="16"/>
          <w:szCs w:val="16"/>
        </w:rPr>
        <w:t>1,6</w:t>
      </w:r>
      <w:r w:rsidRPr="00D5414D">
        <w:rPr>
          <w:color w:val="000000"/>
          <w:sz w:val="16"/>
          <w:szCs w:val="16"/>
        </w:rPr>
        <w:t xml:space="preserve"> МПа и температуре до </w:t>
      </w:r>
      <w:r w:rsidR="004D575B" w:rsidRPr="00D5414D">
        <w:rPr>
          <w:color w:val="000000"/>
          <w:sz w:val="16"/>
          <w:szCs w:val="16"/>
        </w:rPr>
        <w:t>95 </w:t>
      </w:r>
      <w:r w:rsidRPr="00D5414D">
        <w:rPr>
          <w:color w:val="000000"/>
          <w:sz w:val="16"/>
          <w:szCs w:val="16"/>
        </w:rPr>
        <w:sym w:font="Symbol" w:char="F0B0"/>
      </w:r>
      <w:r w:rsidRPr="00D5414D">
        <w:rPr>
          <w:color w:val="000000"/>
          <w:sz w:val="16"/>
          <w:szCs w:val="16"/>
        </w:rPr>
        <w:t xml:space="preserve">С. </w:t>
      </w:r>
    </w:p>
    <w:p w:rsidR="009B47C5" w:rsidRPr="00D5414D" w:rsidRDefault="009B47C5" w:rsidP="005E0B0A">
      <w:pPr>
        <w:ind w:firstLine="709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Корпуса</w:t>
      </w:r>
      <w:r w:rsidR="00436FF8">
        <w:rPr>
          <w:color w:val="000000"/>
          <w:sz w:val="16"/>
          <w:szCs w:val="16"/>
        </w:rPr>
        <w:t xml:space="preserve"> составных частей теплосчетчика</w:t>
      </w:r>
      <w:r w:rsidRPr="00D5414D">
        <w:rPr>
          <w:color w:val="000000"/>
          <w:sz w:val="16"/>
          <w:szCs w:val="16"/>
        </w:rPr>
        <w:t xml:space="preserve"> могут существенно нагреваться.</w:t>
      </w:r>
    </w:p>
    <w:p w:rsidR="009B47C5" w:rsidRPr="00512134" w:rsidRDefault="00436FF8" w:rsidP="005E0B0A">
      <w:pP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Эксплуатация теплосчетчика</w:t>
      </w:r>
      <w:r w:rsidR="009B47C5" w:rsidRPr="00D5414D">
        <w:rPr>
          <w:color w:val="000000"/>
          <w:sz w:val="16"/>
          <w:szCs w:val="16"/>
        </w:rPr>
        <w:t xml:space="preserve"> со снятыми крышками его составных частей не допускается.</w:t>
      </w:r>
    </w:p>
    <w:p w:rsidR="009B47C5" w:rsidRPr="00D5414D" w:rsidRDefault="00153AE8" w:rsidP="00871C9F">
      <w:pPr>
        <w:spacing w:before="120"/>
        <w:ind w:firstLine="851"/>
        <w:jc w:val="both"/>
        <w:rPr>
          <w:b/>
          <w:color w:val="000000"/>
          <w:sz w:val="16"/>
          <w:szCs w:val="16"/>
        </w:rPr>
      </w:pPr>
      <w:r w:rsidRPr="00D5414D">
        <w:rPr>
          <w:b/>
          <w:color w:val="000000"/>
          <w:sz w:val="16"/>
          <w:szCs w:val="16"/>
        </w:rPr>
        <w:t xml:space="preserve">2.4 </w:t>
      </w:r>
      <w:r w:rsidR="009B47C5" w:rsidRPr="00D5414D">
        <w:rPr>
          <w:b/>
          <w:color w:val="000000"/>
          <w:sz w:val="16"/>
          <w:szCs w:val="16"/>
        </w:rPr>
        <w:t>Использования изделия</w:t>
      </w:r>
    </w:p>
    <w:p w:rsidR="00545E84" w:rsidRPr="00D5414D" w:rsidRDefault="00545E84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 xml:space="preserve">Для визуального считывания показаний, на передней панели теплосчетчика предусмотрена кнопка. При нажатии кнопки можно пролистать текущие данные, получаемые измерениями и расчетами на базе текущих измерений. </w:t>
      </w:r>
    </w:p>
    <w:p w:rsidR="00545E84" w:rsidRPr="00D5414D" w:rsidRDefault="00545E84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При нажатии кнопки так же происходит переключение между разными режимами меню и просмотр параметров индикации.</w:t>
      </w:r>
    </w:p>
    <w:p w:rsidR="00545E84" w:rsidRPr="00D5414D" w:rsidRDefault="00545E84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Состав меню теплосчетчика и последовательность переключений между экранами меню можно представлена на рис</w:t>
      </w:r>
      <w:r w:rsidR="000E31C2" w:rsidRPr="00D5414D">
        <w:rPr>
          <w:color w:val="000000"/>
          <w:sz w:val="16"/>
          <w:szCs w:val="16"/>
        </w:rPr>
        <w:t xml:space="preserve">унке </w:t>
      </w:r>
      <w:r w:rsidR="00630E04" w:rsidRPr="00D5414D">
        <w:rPr>
          <w:color w:val="000000"/>
          <w:sz w:val="16"/>
          <w:szCs w:val="16"/>
        </w:rPr>
        <w:t>в приложении А</w:t>
      </w:r>
      <w:r w:rsidRPr="00D5414D">
        <w:rPr>
          <w:color w:val="000000"/>
          <w:sz w:val="16"/>
          <w:szCs w:val="16"/>
        </w:rPr>
        <w:t>.</w:t>
      </w:r>
    </w:p>
    <w:p w:rsidR="00545E84" w:rsidRPr="00D5414D" w:rsidRDefault="00545E84" w:rsidP="005E0B0A">
      <w:pPr>
        <w:ind w:firstLine="851"/>
        <w:jc w:val="both"/>
        <w:rPr>
          <w:color w:val="000000"/>
          <w:sz w:val="16"/>
          <w:szCs w:val="16"/>
        </w:rPr>
      </w:pPr>
      <w:r w:rsidRPr="00D5414D">
        <w:rPr>
          <w:color w:val="000000"/>
          <w:sz w:val="16"/>
          <w:szCs w:val="16"/>
        </w:rPr>
        <w:t>Короткое нажатие кнопки обеспечивает перемещение по пунктам в рамках одного меню. Длинное, более 3 секунд, обеспечивает перемещение между разными меню.</w:t>
      </w:r>
    </w:p>
    <w:p w:rsidR="000E31C2" w:rsidRPr="00D5414D" w:rsidRDefault="000E31C2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Для дистанционного считывания данных к теплосчетчику под</w:t>
      </w:r>
      <w:r w:rsidR="00217717" w:rsidRPr="00D5414D">
        <w:rPr>
          <w:sz w:val="16"/>
          <w:szCs w:val="16"/>
        </w:rPr>
        <w:t>клю</w:t>
      </w:r>
      <w:r w:rsidRPr="00D5414D">
        <w:rPr>
          <w:sz w:val="16"/>
          <w:szCs w:val="16"/>
        </w:rPr>
        <w:t xml:space="preserve">чают ПЭВМ. </w:t>
      </w:r>
    </w:p>
    <w:p w:rsidR="009B47C5" w:rsidRPr="00D5414D" w:rsidRDefault="00153AE8" w:rsidP="00871C9F">
      <w:pPr>
        <w:spacing w:before="120"/>
        <w:ind w:firstLine="851"/>
        <w:jc w:val="both"/>
        <w:rPr>
          <w:b/>
          <w:color w:val="000000"/>
          <w:sz w:val="16"/>
          <w:szCs w:val="16"/>
        </w:rPr>
      </w:pPr>
      <w:r w:rsidRPr="00D5414D">
        <w:rPr>
          <w:b/>
          <w:color w:val="000000"/>
          <w:sz w:val="16"/>
          <w:szCs w:val="16"/>
        </w:rPr>
        <w:t xml:space="preserve">2.4.1 </w:t>
      </w:r>
      <w:r w:rsidR="009B47C5" w:rsidRPr="00D5414D">
        <w:rPr>
          <w:b/>
          <w:color w:val="000000"/>
          <w:sz w:val="16"/>
          <w:szCs w:val="16"/>
        </w:rPr>
        <w:t>Архивирование и регистрация измерительной информации</w:t>
      </w:r>
    </w:p>
    <w:p w:rsidR="00727E0B" w:rsidRPr="00D5414D" w:rsidRDefault="00727E0B" w:rsidP="005E0B0A">
      <w:pPr>
        <w:pStyle w:val="20"/>
        <w:ind w:firstLine="851"/>
        <w:rPr>
          <w:color w:val="000000"/>
          <w:sz w:val="16"/>
          <w:szCs w:val="16"/>
        </w:rPr>
      </w:pPr>
      <w:bookmarkStart w:id="43" w:name="_Toc326830498"/>
      <w:r w:rsidRPr="00D5414D">
        <w:rPr>
          <w:color w:val="000000"/>
          <w:sz w:val="16"/>
          <w:szCs w:val="16"/>
        </w:rPr>
        <w:t xml:space="preserve">Теплосчетчик обеспечивает хранение результатов измерений во внутреннем архиве ИВ. </w:t>
      </w:r>
    </w:p>
    <w:p w:rsidR="00727E0B" w:rsidRPr="00512134" w:rsidRDefault="00436FF8" w:rsidP="005E0B0A">
      <w:pPr>
        <w:pStyle w:val="20"/>
        <w:ind w:firstLine="851"/>
        <w:rPr>
          <w:sz w:val="16"/>
          <w:szCs w:val="16"/>
        </w:rPr>
      </w:pPr>
      <w:r>
        <w:rPr>
          <w:sz w:val="16"/>
          <w:szCs w:val="16"/>
        </w:rPr>
        <w:t>Емкость архива теплосчетчика</w:t>
      </w:r>
      <w:r w:rsidR="00727E0B" w:rsidRPr="00D5414D">
        <w:rPr>
          <w:sz w:val="16"/>
          <w:szCs w:val="16"/>
        </w:rPr>
        <w:t xml:space="preserve"> не менее: часового – 60 суток, суточного – 6 месяцев, месячного – 38 месяцев. </w:t>
      </w:r>
    </w:p>
    <w:p w:rsidR="009B47C5" w:rsidRPr="00D5414D" w:rsidRDefault="00153AE8" w:rsidP="00871C9F">
      <w:pPr>
        <w:spacing w:before="120"/>
        <w:ind w:firstLine="851"/>
        <w:jc w:val="both"/>
        <w:rPr>
          <w:b/>
          <w:color w:val="000000"/>
          <w:sz w:val="16"/>
          <w:szCs w:val="16"/>
        </w:rPr>
      </w:pPr>
      <w:r w:rsidRPr="00D5414D">
        <w:rPr>
          <w:b/>
          <w:color w:val="000000"/>
          <w:sz w:val="16"/>
          <w:szCs w:val="16"/>
        </w:rPr>
        <w:t xml:space="preserve">2.4.2 </w:t>
      </w:r>
      <w:r w:rsidR="009B47C5" w:rsidRPr="00D5414D">
        <w:rPr>
          <w:b/>
          <w:color w:val="000000"/>
          <w:sz w:val="16"/>
          <w:szCs w:val="16"/>
        </w:rPr>
        <w:t>Особенности использования доработанного изделия</w:t>
      </w:r>
      <w:bookmarkEnd w:id="43"/>
    </w:p>
    <w:p w:rsidR="00E41119" w:rsidRPr="00D5414D" w:rsidRDefault="009B47C5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Теплосчетчик является законченным изделием, и вся доработка, изменяющая габаритные размеры теплосчетчика, состав теплосчетчика, а также установка на теплосчетчик дополнительного оборудования, допустимы только после согласования с предприятием-изготовителем теплосчетчика.</w:t>
      </w:r>
    </w:p>
    <w:p w:rsidR="0023417B" w:rsidRPr="00D5414D" w:rsidRDefault="0023417B" w:rsidP="00871C9F">
      <w:pPr>
        <w:pStyle w:val="af"/>
        <w:numPr>
          <w:ilvl w:val="0"/>
          <w:numId w:val="21"/>
        </w:numPr>
        <w:spacing w:before="120"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44" w:name="_Toc368580031"/>
      <w:bookmarkStart w:id="45" w:name="_Toc403039953"/>
      <w:bookmarkStart w:id="46" w:name="_Toc403041253"/>
      <w:bookmarkStart w:id="47" w:name="_Toc483843559"/>
      <w:r w:rsidRPr="00D5414D">
        <w:rPr>
          <w:b/>
          <w:color w:val="000000"/>
          <w:sz w:val="16"/>
          <w:szCs w:val="16"/>
        </w:rPr>
        <w:lastRenderedPageBreak/>
        <w:t>Техническое обслуживание</w:t>
      </w:r>
      <w:bookmarkEnd w:id="44"/>
      <w:bookmarkEnd w:id="45"/>
      <w:bookmarkEnd w:id="46"/>
      <w:bookmarkEnd w:id="47"/>
    </w:p>
    <w:p w:rsidR="0023417B" w:rsidRPr="00D5414D" w:rsidRDefault="0023417B" w:rsidP="005E0B0A">
      <w:pPr>
        <w:pStyle w:val="af"/>
        <w:numPr>
          <w:ilvl w:val="1"/>
          <w:numId w:val="21"/>
        </w:numPr>
        <w:ind w:left="0" w:firstLine="851"/>
        <w:contextualSpacing w:val="0"/>
        <w:jc w:val="both"/>
        <w:outlineLvl w:val="1"/>
        <w:rPr>
          <w:b/>
          <w:sz w:val="16"/>
          <w:szCs w:val="16"/>
        </w:rPr>
      </w:pPr>
      <w:bookmarkStart w:id="48" w:name="_Toc326830501"/>
      <w:bookmarkStart w:id="49" w:name="_Toc368580032"/>
      <w:bookmarkStart w:id="50" w:name="_Toc403039954"/>
      <w:bookmarkStart w:id="51" w:name="_Toc403041254"/>
      <w:bookmarkStart w:id="52" w:name="_Toc483843560"/>
      <w:r w:rsidRPr="00D5414D">
        <w:rPr>
          <w:b/>
          <w:sz w:val="16"/>
          <w:szCs w:val="16"/>
        </w:rPr>
        <w:t>Общие указания</w:t>
      </w:r>
      <w:bookmarkEnd w:id="48"/>
      <w:bookmarkEnd w:id="49"/>
      <w:bookmarkEnd w:id="50"/>
      <w:bookmarkEnd w:id="51"/>
      <w:bookmarkEnd w:id="52"/>
    </w:p>
    <w:p w:rsidR="00D5777E" w:rsidRPr="00D5414D" w:rsidRDefault="00640D60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Техническое обслуживание тепло</w:t>
      </w:r>
      <w:r w:rsidR="008A60E6" w:rsidRPr="00D5414D">
        <w:rPr>
          <w:sz w:val="16"/>
          <w:szCs w:val="16"/>
        </w:rPr>
        <w:t>счетчика</w:t>
      </w:r>
      <w:r w:rsidRPr="00D5414D">
        <w:rPr>
          <w:sz w:val="16"/>
          <w:szCs w:val="16"/>
        </w:rPr>
        <w:t xml:space="preserve"> в местах установки заключается в систематическом наблюдении за его работой.</w:t>
      </w:r>
      <w:r w:rsidR="00D5777E" w:rsidRPr="00D5414D">
        <w:rPr>
          <w:sz w:val="16"/>
          <w:szCs w:val="16"/>
        </w:rPr>
        <w:t xml:space="preserve"> Техническое обслуживание рекомендуется проводить не </w:t>
      </w:r>
      <w:r w:rsidR="00A35C44" w:rsidRPr="00D5414D">
        <w:rPr>
          <w:sz w:val="16"/>
          <w:szCs w:val="16"/>
        </w:rPr>
        <w:t>реже 1</w:t>
      </w:r>
      <w:r w:rsidR="00D5777E" w:rsidRPr="00D5414D">
        <w:rPr>
          <w:sz w:val="16"/>
          <w:szCs w:val="16"/>
        </w:rPr>
        <w:t xml:space="preserve"> раза в месяц. Техническое обслуживание теплосчетчика заключается в периодическом осмотре внешнего вида теплосчетчика, состояния соединений, наличии показаний на показывающем устройстве.</w:t>
      </w:r>
    </w:p>
    <w:p w:rsidR="00640D60" w:rsidRPr="00D5414D" w:rsidRDefault="00640D60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При </w:t>
      </w:r>
      <w:r w:rsidR="008A60E6" w:rsidRPr="00D5414D">
        <w:rPr>
          <w:sz w:val="16"/>
          <w:szCs w:val="16"/>
        </w:rPr>
        <w:t>р</w:t>
      </w:r>
      <w:r w:rsidRPr="00D5414D">
        <w:rPr>
          <w:sz w:val="16"/>
          <w:szCs w:val="16"/>
        </w:rPr>
        <w:t>азряде батареи встроенного источника питания необходимо заменить в организации, уполномоченной ремонтировать тепло</w:t>
      </w:r>
      <w:r w:rsidR="008A60E6" w:rsidRPr="00D5414D">
        <w:rPr>
          <w:sz w:val="16"/>
          <w:szCs w:val="16"/>
        </w:rPr>
        <w:t>счетчик</w:t>
      </w:r>
      <w:r w:rsidRPr="00D5414D">
        <w:rPr>
          <w:sz w:val="16"/>
          <w:szCs w:val="16"/>
        </w:rPr>
        <w:t>. Запись о замене батареи с указанием даты внести в</w:t>
      </w:r>
      <w:r w:rsidR="008A60E6" w:rsidRPr="00D5414D">
        <w:rPr>
          <w:sz w:val="16"/>
          <w:szCs w:val="16"/>
        </w:rPr>
        <w:t xml:space="preserve"> соответствующий раздел</w:t>
      </w:r>
      <w:r w:rsidRPr="00D5414D">
        <w:rPr>
          <w:sz w:val="16"/>
          <w:szCs w:val="16"/>
        </w:rPr>
        <w:t xml:space="preserve"> </w:t>
      </w:r>
      <w:r w:rsidR="008A60E6" w:rsidRPr="00D5414D">
        <w:rPr>
          <w:sz w:val="16"/>
          <w:szCs w:val="16"/>
        </w:rPr>
        <w:t>руководства по эксплуатации</w:t>
      </w:r>
      <w:r w:rsidRPr="00D5414D">
        <w:rPr>
          <w:sz w:val="16"/>
          <w:szCs w:val="16"/>
        </w:rPr>
        <w:t>.</w:t>
      </w:r>
    </w:p>
    <w:p w:rsidR="00640D60" w:rsidRPr="00D5414D" w:rsidRDefault="00640D60" w:rsidP="005E0B0A">
      <w:pPr>
        <w:ind w:firstLine="851"/>
        <w:jc w:val="both"/>
        <w:rPr>
          <w:sz w:val="16"/>
          <w:szCs w:val="16"/>
        </w:rPr>
      </w:pPr>
      <w:bookmarkStart w:id="53" w:name="_Ref391439280"/>
      <w:r w:rsidRPr="00D5414D">
        <w:rPr>
          <w:sz w:val="16"/>
          <w:szCs w:val="16"/>
        </w:rPr>
        <w:t>Поверка тепло</w:t>
      </w:r>
      <w:r w:rsidR="008A60E6" w:rsidRPr="00D5414D">
        <w:rPr>
          <w:sz w:val="16"/>
          <w:szCs w:val="16"/>
        </w:rPr>
        <w:t>счетчика</w:t>
      </w:r>
      <w:r w:rsidRPr="00D5414D">
        <w:rPr>
          <w:sz w:val="16"/>
          <w:szCs w:val="16"/>
        </w:rPr>
        <w:t xml:space="preserve"> проводится в объеме, изложенном в разделе </w:t>
      </w:r>
      <w:r w:rsidR="00947DAE" w:rsidRPr="00D5414D">
        <w:rPr>
          <w:sz w:val="16"/>
          <w:szCs w:val="16"/>
        </w:rPr>
        <w:t>5</w:t>
      </w:r>
      <w:r w:rsidRPr="00D5414D">
        <w:rPr>
          <w:sz w:val="16"/>
          <w:szCs w:val="16"/>
        </w:rPr>
        <w:t xml:space="preserve"> настоящего руководства, через период времени равный интервалу между поверками, либо после замены батареи или ремонта.</w:t>
      </w:r>
      <w:bookmarkEnd w:id="53"/>
    </w:p>
    <w:p w:rsidR="00F232D7" w:rsidRDefault="00640D60" w:rsidP="005E0B0A">
      <w:pPr>
        <w:ind w:firstLine="851"/>
        <w:jc w:val="both"/>
        <w:rPr>
          <w:sz w:val="16"/>
          <w:szCs w:val="16"/>
          <w:lang w:val="en-US"/>
        </w:rPr>
      </w:pPr>
      <w:r w:rsidRPr="00D5414D">
        <w:rPr>
          <w:sz w:val="16"/>
          <w:szCs w:val="16"/>
        </w:rPr>
        <w:t>При отрицательных результатах поверки</w:t>
      </w:r>
      <w:r w:rsidR="001A4674" w:rsidRPr="00D5414D">
        <w:rPr>
          <w:sz w:val="16"/>
          <w:szCs w:val="16"/>
        </w:rPr>
        <w:t xml:space="preserve"> или неисправности теплосчетчика </w:t>
      </w:r>
      <w:r w:rsidRPr="00D5414D">
        <w:rPr>
          <w:sz w:val="16"/>
          <w:szCs w:val="16"/>
        </w:rPr>
        <w:t>ремонт и регулировка тепло</w:t>
      </w:r>
      <w:r w:rsidR="008A60E6" w:rsidRPr="00D5414D">
        <w:rPr>
          <w:sz w:val="16"/>
          <w:szCs w:val="16"/>
        </w:rPr>
        <w:t>счетчика</w:t>
      </w:r>
      <w:r w:rsidRPr="00D5414D">
        <w:rPr>
          <w:sz w:val="16"/>
          <w:szCs w:val="16"/>
        </w:rPr>
        <w:t xml:space="preserve"> осуществляются организацией, уполномоченной ремонтировать тепло</w:t>
      </w:r>
      <w:r w:rsidR="008A60E6" w:rsidRPr="00D5414D">
        <w:rPr>
          <w:sz w:val="16"/>
          <w:szCs w:val="16"/>
        </w:rPr>
        <w:t>счетчик</w:t>
      </w:r>
      <w:r w:rsidRPr="00D5414D">
        <w:rPr>
          <w:sz w:val="16"/>
          <w:szCs w:val="16"/>
        </w:rPr>
        <w:t xml:space="preserve">. </w:t>
      </w:r>
      <w:bookmarkStart w:id="54" w:name="_Ref391440216"/>
      <w:bookmarkStart w:id="55" w:name="_Toc438638197"/>
      <w:r w:rsidR="001A4674" w:rsidRPr="00D5414D">
        <w:rPr>
          <w:sz w:val="16"/>
          <w:szCs w:val="16"/>
        </w:rPr>
        <w:t>При отправке теплосчетчика в ремонт и для гарантийной замены, вместе с теплосчетчиком должны быть отправлены настоящее руководство по эксплуатации и акт освидетельствования с описанием характера неисправно</w:t>
      </w:r>
      <w:r w:rsidR="00947DAE" w:rsidRPr="00D5414D">
        <w:rPr>
          <w:sz w:val="16"/>
          <w:szCs w:val="16"/>
        </w:rPr>
        <w:t>сти, ее проявлениях. В таблице 6</w:t>
      </w:r>
      <w:r w:rsidR="001A4674" w:rsidRPr="00D5414D">
        <w:rPr>
          <w:sz w:val="16"/>
          <w:szCs w:val="16"/>
        </w:rPr>
        <w:t xml:space="preserve"> приведен </w:t>
      </w:r>
      <w:r w:rsidR="0060652D" w:rsidRPr="00D5414D">
        <w:rPr>
          <w:sz w:val="16"/>
          <w:szCs w:val="16"/>
        </w:rPr>
        <w:t>перечень возможных неисправностей.</w:t>
      </w:r>
    </w:p>
    <w:p w:rsidR="00871C9F" w:rsidRPr="00871C9F" w:rsidRDefault="00871C9F" w:rsidP="005E0B0A">
      <w:pPr>
        <w:ind w:firstLine="851"/>
        <w:jc w:val="both"/>
        <w:rPr>
          <w:sz w:val="16"/>
          <w:szCs w:val="16"/>
          <w:lang w:val="en-US"/>
        </w:rPr>
      </w:pPr>
    </w:p>
    <w:p w:rsidR="001A4674" w:rsidRDefault="0077039F" w:rsidP="005E0B0A">
      <w:pPr>
        <w:jc w:val="both"/>
        <w:rPr>
          <w:sz w:val="16"/>
          <w:szCs w:val="16"/>
          <w:lang w:val="en-US"/>
        </w:rPr>
      </w:pPr>
      <w:r w:rsidRPr="00D5414D">
        <w:rPr>
          <w:sz w:val="16"/>
          <w:szCs w:val="16"/>
        </w:rPr>
        <w:t>Таб</w:t>
      </w:r>
      <w:r w:rsidR="00947DAE" w:rsidRPr="00D5414D">
        <w:rPr>
          <w:sz w:val="16"/>
          <w:szCs w:val="16"/>
        </w:rPr>
        <w:t>лица 6</w:t>
      </w:r>
      <w:r w:rsidRPr="00D5414D">
        <w:rPr>
          <w:sz w:val="16"/>
          <w:szCs w:val="16"/>
        </w:rPr>
        <w:t xml:space="preserve"> – Перечень возможных неисправностей</w:t>
      </w:r>
    </w:p>
    <w:p w:rsidR="00871C9F" w:rsidRPr="00871C9F" w:rsidRDefault="00871C9F" w:rsidP="005E0B0A">
      <w:pPr>
        <w:jc w:val="both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824"/>
        <w:gridCol w:w="3642"/>
      </w:tblGrid>
      <w:tr w:rsidR="00B322C5" w:rsidRPr="00D5414D" w:rsidTr="0023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Наименование неисправностей, внешнее проявление и дополнительные признаки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Методы устранения</w:t>
            </w:r>
          </w:p>
        </w:tc>
      </w:tr>
      <w:tr w:rsidR="00B322C5" w:rsidRPr="00D5414D" w:rsidTr="0023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lastRenderedPageBreak/>
              <w:t>Нет отображения</w:t>
            </w:r>
            <w:r w:rsidR="00A10141" w:rsidRPr="00D5414D">
              <w:rPr>
                <w:sz w:val="16"/>
                <w:szCs w:val="16"/>
              </w:rPr>
              <w:t xml:space="preserve"> параметров</w:t>
            </w:r>
            <w:r w:rsidRPr="00D5414D">
              <w:rPr>
                <w:sz w:val="16"/>
                <w:szCs w:val="16"/>
              </w:rPr>
              <w:t xml:space="preserve"> </w:t>
            </w:r>
            <w:r w:rsidR="00A35C44" w:rsidRPr="00D5414D">
              <w:rPr>
                <w:sz w:val="16"/>
                <w:szCs w:val="16"/>
              </w:rPr>
              <w:t>на показывающем</w:t>
            </w:r>
            <w:r w:rsidR="00046708" w:rsidRPr="00D5414D">
              <w:rPr>
                <w:sz w:val="16"/>
                <w:szCs w:val="16"/>
              </w:rPr>
              <w:t xml:space="preserve"> устройстве теплосчетчика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Разряжена или повреждена батарея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Передать в сервис производителю</w:t>
            </w:r>
          </w:p>
        </w:tc>
      </w:tr>
      <w:tr w:rsidR="00B322C5" w:rsidRPr="00D5414D" w:rsidTr="0023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046708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Температура в обратном трубопроводе больше температуры в обратном трубопроводе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967724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</w:t>
            </w:r>
            <w:r w:rsidR="00A10141" w:rsidRPr="00D5414D">
              <w:rPr>
                <w:sz w:val="16"/>
                <w:szCs w:val="16"/>
              </w:rPr>
              <w:t>реобразователи температуры</w:t>
            </w:r>
            <w:r w:rsidR="0060652D" w:rsidRPr="00D5414D">
              <w:rPr>
                <w:sz w:val="16"/>
                <w:szCs w:val="16"/>
              </w:rPr>
              <w:t xml:space="preserve"> установлены наоборот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Сервис поставщика тепл</w:t>
            </w:r>
            <w:r w:rsidR="00046708" w:rsidRPr="00D5414D">
              <w:rPr>
                <w:sz w:val="16"/>
                <w:szCs w:val="16"/>
              </w:rPr>
              <w:t>овой энергии</w:t>
            </w:r>
            <w:r w:rsidRPr="00D5414D">
              <w:rPr>
                <w:sz w:val="16"/>
                <w:szCs w:val="16"/>
              </w:rPr>
              <w:t xml:space="preserve"> должен правильно установить </w:t>
            </w:r>
            <w:r w:rsidR="00967724" w:rsidRPr="00D5414D">
              <w:rPr>
                <w:sz w:val="16"/>
                <w:szCs w:val="16"/>
              </w:rPr>
              <w:t>преобразователи температуры</w:t>
            </w:r>
            <w:r w:rsidRPr="00D5414D">
              <w:rPr>
                <w:sz w:val="16"/>
                <w:szCs w:val="16"/>
              </w:rPr>
              <w:t>.</w:t>
            </w:r>
          </w:p>
        </w:tc>
      </w:tr>
      <w:tr w:rsidR="00B322C5" w:rsidRPr="00D5414D" w:rsidTr="002341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Подозрение, что теплосчетчик завышает, либо занижает показания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 xml:space="preserve">Засорен впускной фильтр преобразователя расхода, неправильно установлены </w:t>
            </w:r>
            <w:r w:rsidR="00967724" w:rsidRPr="00D5414D">
              <w:rPr>
                <w:sz w:val="16"/>
                <w:szCs w:val="16"/>
              </w:rPr>
              <w:t>преобразователи температуры</w:t>
            </w:r>
            <w:r w:rsidRPr="00D5414D">
              <w:rPr>
                <w:sz w:val="16"/>
                <w:szCs w:val="16"/>
              </w:rPr>
              <w:t>, которые занижают измерения.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D" w:rsidRPr="00D5414D" w:rsidRDefault="0060652D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Сервис поставщика тепл</w:t>
            </w:r>
            <w:r w:rsidR="00046708" w:rsidRPr="00D5414D">
              <w:rPr>
                <w:sz w:val="16"/>
                <w:szCs w:val="16"/>
              </w:rPr>
              <w:t>овой энергии</w:t>
            </w:r>
            <w:r w:rsidRPr="00D5414D">
              <w:rPr>
                <w:sz w:val="16"/>
                <w:szCs w:val="16"/>
              </w:rPr>
              <w:t xml:space="preserve"> должен удостовериться в проходимости труб</w:t>
            </w:r>
            <w:r w:rsidR="00046708" w:rsidRPr="00D5414D">
              <w:rPr>
                <w:sz w:val="16"/>
                <w:szCs w:val="16"/>
              </w:rPr>
              <w:t>опровода</w:t>
            </w:r>
            <w:r w:rsidRPr="00D5414D">
              <w:rPr>
                <w:sz w:val="16"/>
                <w:szCs w:val="16"/>
              </w:rPr>
              <w:t xml:space="preserve"> и в правильности установки </w:t>
            </w:r>
            <w:r w:rsidR="00967724" w:rsidRPr="00D5414D">
              <w:rPr>
                <w:sz w:val="16"/>
                <w:szCs w:val="16"/>
              </w:rPr>
              <w:t>преобразователей температуры</w:t>
            </w:r>
            <w:r w:rsidRPr="00D5414D">
              <w:rPr>
                <w:sz w:val="16"/>
                <w:szCs w:val="16"/>
              </w:rPr>
              <w:t xml:space="preserve">, в противном случае </w:t>
            </w:r>
            <w:r w:rsidR="00A35C44" w:rsidRPr="00D5414D">
              <w:rPr>
                <w:sz w:val="16"/>
                <w:szCs w:val="16"/>
              </w:rPr>
              <w:t>воспользоваться сервисом</w:t>
            </w:r>
            <w:r w:rsidRPr="00D5414D">
              <w:rPr>
                <w:sz w:val="16"/>
                <w:szCs w:val="16"/>
              </w:rPr>
              <w:t>.</w:t>
            </w:r>
          </w:p>
        </w:tc>
      </w:tr>
    </w:tbl>
    <w:p w:rsidR="0023417B" w:rsidRPr="00D5414D" w:rsidRDefault="0023417B" w:rsidP="00871C9F">
      <w:pPr>
        <w:pStyle w:val="af"/>
        <w:numPr>
          <w:ilvl w:val="1"/>
          <w:numId w:val="21"/>
        </w:numPr>
        <w:spacing w:before="120"/>
        <w:ind w:left="0" w:firstLine="851"/>
        <w:contextualSpacing w:val="0"/>
        <w:jc w:val="both"/>
        <w:outlineLvl w:val="1"/>
        <w:rPr>
          <w:b/>
          <w:sz w:val="16"/>
          <w:szCs w:val="16"/>
        </w:rPr>
      </w:pPr>
      <w:bookmarkStart w:id="56" w:name="_Toc326830503"/>
      <w:bookmarkStart w:id="57" w:name="_Toc368580033"/>
      <w:bookmarkStart w:id="58" w:name="_Toc403039955"/>
      <w:bookmarkStart w:id="59" w:name="_Toc403041255"/>
      <w:bookmarkStart w:id="60" w:name="_Toc483843561"/>
      <w:bookmarkStart w:id="61" w:name="_Toc381797752"/>
      <w:bookmarkStart w:id="62" w:name="_Toc382402522"/>
      <w:bookmarkEnd w:id="54"/>
      <w:bookmarkEnd w:id="55"/>
      <w:r w:rsidRPr="00D5414D">
        <w:rPr>
          <w:b/>
          <w:sz w:val="16"/>
          <w:szCs w:val="16"/>
        </w:rPr>
        <w:t>Техническое освидетельствование</w:t>
      </w:r>
      <w:bookmarkEnd w:id="56"/>
      <w:bookmarkEnd w:id="57"/>
      <w:bookmarkEnd w:id="58"/>
      <w:bookmarkEnd w:id="59"/>
      <w:bookmarkEnd w:id="60"/>
      <w:r w:rsidRPr="00D5414D">
        <w:rPr>
          <w:b/>
          <w:sz w:val="16"/>
          <w:szCs w:val="16"/>
        </w:rPr>
        <w:t xml:space="preserve"> </w:t>
      </w:r>
    </w:p>
    <w:p w:rsidR="0023417B" w:rsidRPr="00D5414D" w:rsidRDefault="0023417B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  <w:lang w:eastAsia="en-US"/>
        </w:rPr>
        <w:t>Теплосчетчик проход</w:t>
      </w:r>
      <w:r w:rsidR="00436FF8">
        <w:rPr>
          <w:sz w:val="16"/>
          <w:szCs w:val="16"/>
          <w:lang w:eastAsia="en-US"/>
        </w:rPr>
        <w:t>и</w:t>
      </w:r>
      <w:r w:rsidRPr="00D5414D">
        <w:rPr>
          <w:sz w:val="16"/>
          <w:szCs w:val="16"/>
          <w:lang w:eastAsia="en-US"/>
        </w:rPr>
        <w:t xml:space="preserve">т первичную и периодическую поверку </w:t>
      </w:r>
      <w:r w:rsidR="00F7259E" w:rsidRPr="00D5414D">
        <w:rPr>
          <w:sz w:val="16"/>
          <w:szCs w:val="16"/>
        </w:rPr>
        <w:t>в соответствии с разделом 5 настоящего документа.</w:t>
      </w:r>
    </w:p>
    <w:p w:rsidR="0023417B" w:rsidRPr="00D5414D" w:rsidRDefault="0023417B" w:rsidP="005E0B0A">
      <w:pPr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 xml:space="preserve">Интервал между поверками – </w:t>
      </w:r>
      <w:r w:rsidR="00C82D84" w:rsidRPr="00D5414D">
        <w:rPr>
          <w:sz w:val="16"/>
          <w:szCs w:val="16"/>
          <w:lang w:eastAsia="en-US"/>
        </w:rPr>
        <w:t>шесть лет</w:t>
      </w:r>
      <w:r w:rsidR="003437C5" w:rsidRPr="00D5414D">
        <w:rPr>
          <w:sz w:val="16"/>
          <w:szCs w:val="16"/>
          <w:lang w:eastAsia="en-US"/>
        </w:rPr>
        <w:t>.</w:t>
      </w:r>
    </w:p>
    <w:p w:rsidR="00373FDE" w:rsidRPr="00D5414D" w:rsidRDefault="0023417B" w:rsidP="005E0B0A">
      <w:pPr>
        <w:ind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При первичной (при вводе в эксплуатацию и/или после ремонта) и периодической поверках теплосчетчика, результаты поверки записывают в соответствующий раздел РЭ.</w:t>
      </w:r>
    </w:p>
    <w:p w:rsidR="0023417B" w:rsidRPr="00D5414D" w:rsidRDefault="00B00A8C" w:rsidP="00871C9F">
      <w:pPr>
        <w:spacing w:before="120" w:after="120"/>
        <w:ind w:firstLine="851"/>
        <w:jc w:val="both"/>
        <w:outlineLvl w:val="1"/>
        <w:rPr>
          <w:b/>
          <w:sz w:val="16"/>
          <w:szCs w:val="16"/>
        </w:rPr>
      </w:pPr>
      <w:bookmarkStart w:id="63" w:name="_Toc326830507"/>
      <w:bookmarkStart w:id="64" w:name="_Toc368580034"/>
      <w:bookmarkStart w:id="65" w:name="_Toc403039956"/>
      <w:bookmarkStart w:id="66" w:name="_Toc403041256"/>
      <w:bookmarkStart w:id="67" w:name="_Toc483843562"/>
      <w:r w:rsidRPr="00D5414D">
        <w:rPr>
          <w:b/>
          <w:sz w:val="16"/>
          <w:szCs w:val="16"/>
        </w:rPr>
        <w:t xml:space="preserve">4 </w:t>
      </w:r>
      <w:r w:rsidR="004A2380" w:rsidRPr="00D5414D">
        <w:rPr>
          <w:b/>
          <w:sz w:val="16"/>
          <w:szCs w:val="16"/>
        </w:rPr>
        <w:t xml:space="preserve"> </w:t>
      </w:r>
      <w:r w:rsidR="0023417B" w:rsidRPr="00D5414D">
        <w:rPr>
          <w:b/>
          <w:sz w:val="16"/>
          <w:szCs w:val="16"/>
        </w:rPr>
        <w:t>Монтаж и демонтаж</w:t>
      </w:r>
      <w:bookmarkEnd w:id="63"/>
      <w:bookmarkEnd w:id="64"/>
      <w:bookmarkEnd w:id="65"/>
      <w:bookmarkEnd w:id="66"/>
      <w:bookmarkEnd w:id="67"/>
    </w:p>
    <w:p w:rsidR="0023417B" w:rsidRPr="00D5414D" w:rsidRDefault="00B00A8C" w:rsidP="005E0B0A">
      <w:pPr>
        <w:ind w:firstLine="851"/>
        <w:jc w:val="both"/>
        <w:outlineLvl w:val="2"/>
        <w:rPr>
          <w:rFonts w:eastAsia="Calibri"/>
          <w:b/>
          <w:color w:val="000000"/>
          <w:sz w:val="16"/>
          <w:szCs w:val="16"/>
        </w:rPr>
      </w:pPr>
      <w:bookmarkStart w:id="68" w:name="_Toc368580035"/>
      <w:bookmarkStart w:id="69" w:name="_Toc403039957"/>
      <w:bookmarkStart w:id="70" w:name="_Toc403041257"/>
      <w:bookmarkStart w:id="71" w:name="_Toc483843563"/>
      <w:r w:rsidRPr="00D5414D">
        <w:rPr>
          <w:rFonts w:eastAsia="Calibri"/>
          <w:b/>
          <w:color w:val="000000"/>
          <w:sz w:val="16"/>
          <w:szCs w:val="16"/>
        </w:rPr>
        <w:t>4</w:t>
      </w:r>
      <w:r w:rsidR="004A2380" w:rsidRPr="00D5414D">
        <w:rPr>
          <w:rFonts w:eastAsia="Calibri"/>
          <w:b/>
          <w:color w:val="000000"/>
          <w:sz w:val="16"/>
          <w:szCs w:val="16"/>
        </w:rPr>
        <w:t xml:space="preserve">.1 </w:t>
      </w:r>
      <w:r w:rsidR="0023417B" w:rsidRPr="00D5414D">
        <w:rPr>
          <w:rFonts w:eastAsia="Calibri"/>
          <w:b/>
          <w:color w:val="000000"/>
          <w:sz w:val="16"/>
          <w:szCs w:val="16"/>
        </w:rPr>
        <w:t>Общие требования</w:t>
      </w:r>
      <w:bookmarkEnd w:id="68"/>
      <w:bookmarkEnd w:id="69"/>
      <w:bookmarkEnd w:id="70"/>
      <w:bookmarkEnd w:id="71"/>
    </w:p>
    <w:p w:rsidR="0023417B" w:rsidRPr="00D5414D" w:rsidRDefault="00436FF8" w:rsidP="005E0B0A">
      <w:pPr>
        <w:ind w:firstLine="851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Монтаж теплосчетчика</w:t>
      </w:r>
      <w:r w:rsidR="0023417B" w:rsidRPr="00D5414D">
        <w:rPr>
          <w:rFonts w:eastAsia="Calibri"/>
          <w:color w:val="000000"/>
          <w:sz w:val="16"/>
          <w:szCs w:val="16"/>
        </w:rPr>
        <w:t xml:space="preserve"> на месте эксплуатации проводят в соответствии с требованиями РЭ.</w:t>
      </w:r>
    </w:p>
    <w:p w:rsidR="0023417B" w:rsidRPr="00D5414D" w:rsidRDefault="00436FF8" w:rsidP="005E0B0A">
      <w:pPr>
        <w:ind w:firstLine="851"/>
        <w:jc w:val="both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lastRenderedPageBreak/>
        <w:t>Монтаж теплосчетчика</w:t>
      </w:r>
      <w:r w:rsidR="0023417B" w:rsidRPr="00D5414D">
        <w:rPr>
          <w:rFonts w:eastAsia="Calibri"/>
          <w:color w:val="000000"/>
          <w:sz w:val="16"/>
          <w:szCs w:val="16"/>
        </w:rPr>
        <w:t xml:space="preserve"> осуществляется: силами специалистов предприятия-изготовителя, авторизированным сервисным центром или по согласованию с предприятием-изготовителем силами персонала, эксплуатирующего теплосчетчики.</w:t>
      </w:r>
    </w:p>
    <w:p w:rsidR="00A35C44" w:rsidRPr="00D5414D" w:rsidRDefault="00A35C44" w:rsidP="005E0B0A">
      <w:pPr>
        <w:ind w:firstLine="851"/>
        <w:jc w:val="both"/>
        <w:rPr>
          <w:rFonts w:eastAsia="Calibri"/>
          <w:color w:val="000000"/>
          <w:sz w:val="16"/>
          <w:szCs w:val="16"/>
        </w:rPr>
      </w:pPr>
      <w:r w:rsidRPr="00D5414D">
        <w:rPr>
          <w:rFonts w:eastAsia="Calibri"/>
          <w:color w:val="000000"/>
          <w:sz w:val="16"/>
          <w:szCs w:val="16"/>
        </w:rPr>
        <w:t>Перед установкой теплосчетчика необходимо проверить сохранность транспортной тары.</w:t>
      </w:r>
    </w:p>
    <w:p w:rsidR="0023417B" w:rsidRPr="00D5414D" w:rsidRDefault="00B00A8C" w:rsidP="00871C9F">
      <w:pPr>
        <w:spacing w:before="120"/>
        <w:ind w:firstLine="851"/>
        <w:jc w:val="both"/>
        <w:outlineLvl w:val="2"/>
        <w:rPr>
          <w:rFonts w:eastAsia="Calibri"/>
          <w:b/>
          <w:color w:val="000000"/>
          <w:sz w:val="16"/>
          <w:szCs w:val="16"/>
        </w:rPr>
      </w:pPr>
      <w:bookmarkStart w:id="72" w:name="_Toc35322433"/>
      <w:bookmarkStart w:id="73" w:name="_Toc35832576"/>
      <w:bookmarkStart w:id="74" w:name="_Toc35832614"/>
      <w:bookmarkStart w:id="75" w:name="_Toc35843063"/>
      <w:bookmarkStart w:id="76" w:name="_Toc35845464"/>
      <w:bookmarkStart w:id="77" w:name="_Toc44730652"/>
      <w:bookmarkStart w:id="78" w:name="_Toc52607272"/>
      <w:bookmarkStart w:id="79" w:name="_Toc368580036"/>
      <w:bookmarkStart w:id="80" w:name="_Toc403039958"/>
      <w:bookmarkStart w:id="81" w:name="_Toc403041258"/>
      <w:bookmarkStart w:id="82" w:name="_Toc483843564"/>
      <w:r w:rsidRPr="00D5414D">
        <w:rPr>
          <w:rFonts w:eastAsia="Calibri"/>
          <w:b/>
          <w:color w:val="000000"/>
          <w:sz w:val="16"/>
          <w:szCs w:val="16"/>
        </w:rPr>
        <w:t>4</w:t>
      </w:r>
      <w:r w:rsidR="004A2380" w:rsidRPr="00D5414D">
        <w:rPr>
          <w:rFonts w:eastAsia="Calibri"/>
          <w:b/>
          <w:color w:val="000000"/>
          <w:sz w:val="16"/>
          <w:szCs w:val="16"/>
        </w:rPr>
        <w:t xml:space="preserve">.2 </w:t>
      </w:r>
      <w:r w:rsidR="0023417B" w:rsidRPr="00D5414D">
        <w:rPr>
          <w:rFonts w:eastAsia="Calibri"/>
          <w:b/>
          <w:color w:val="000000"/>
          <w:sz w:val="16"/>
          <w:szCs w:val="16"/>
        </w:rPr>
        <w:t>Распаковка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545E84" w:rsidRPr="00D5414D" w:rsidRDefault="00545E84" w:rsidP="005E0B0A">
      <w:pPr>
        <w:ind w:firstLine="851"/>
        <w:jc w:val="both"/>
        <w:rPr>
          <w:rFonts w:eastAsia="Calibri"/>
          <w:color w:val="000000"/>
          <w:sz w:val="16"/>
          <w:szCs w:val="16"/>
        </w:rPr>
      </w:pPr>
      <w:r w:rsidRPr="00D5414D">
        <w:rPr>
          <w:sz w:val="16"/>
          <w:szCs w:val="16"/>
        </w:rPr>
        <w:t xml:space="preserve"> </w:t>
      </w:r>
      <w:r w:rsidRPr="00D5414D">
        <w:rPr>
          <w:rFonts w:eastAsia="Calibri"/>
          <w:color w:val="000000"/>
          <w:sz w:val="16"/>
          <w:szCs w:val="16"/>
        </w:rPr>
        <w:t xml:space="preserve">Распаковать теплосчетчик, провести внешний осмотр. При внешнем осмотре проверить комплектность поставки, маркировку и отметки о поверке. Проверить соответствие заводского номера номеру, указанному в </w:t>
      </w:r>
      <w:r w:rsidR="000F7359" w:rsidRPr="00D5414D">
        <w:rPr>
          <w:rFonts w:eastAsia="Calibri"/>
          <w:color w:val="000000"/>
          <w:sz w:val="16"/>
          <w:szCs w:val="16"/>
        </w:rPr>
        <w:t>РЭ</w:t>
      </w:r>
      <w:r w:rsidRPr="00D5414D">
        <w:rPr>
          <w:rFonts w:eastAsia="Calibri"/>
          <w:color w:val="000000"/>
          <w:sz w:val="16"/>
          <w:szCs w:val="16"/>
        </w:rPr>
        <w:t>.</w:t>
      </w:r>
    </w:p>
    <w:p w:rsidR="00545E84" w:rsidRPr="00D5414D" w:rsidRDefault="00545E84" w:rsidP="005E0B0A">
      <w:pPr>
        <w:pStyle w:val="12"/>
        <w:shd w:val="clear" w:color="auto" w:fill="auto"/>
        <w:tabs>
          <w:tab w:val="left" w:pos="1614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Проверить внешний вид теплосчетчика на отсутствие механических повреждений. Корпус теплосчетчика должен быть опломбирован индикаторными пломбами. </w:t>
      </w:r>
    </w:p>
    <w:p w:rsidR="0023417B" w:rsidRPr="00D5414D" w:rsidRDefault="00B00A8C" w:rsidP="00871C9F">
      <w:pPr>
        <w:spacing w:before="120"/>
        <w:ind w:firstLine="851"/>
        <w:jc w:val="both"/>
        <w:outlineLvl w:val="2"/>
        <w:rPr>
          <w:rFonts w:eastAsia="Calibri"/>
          <w:b/>
          <w:color w:val="000000"/>
          <w:sz w:val="16"/>
          <w:szCs w:val="16"/>
        </w:rPr>
      </w:pPr>
      <w:bookmarkStart w:id="83" w:name="_Toc35322437"/>
      <w:bookmarkStart w:id="84" w:name="_Toc35832581"/>
      <w:bookmarkStart w:id="85" w:name="_Toc35832619"/>
      <w:bookmarkStart w:id="86" w:name="_Toc35843068"/>
      <w:bookmarkStart w:id="87" w:name="_Toc35845469"/>
      <w:bookmarkStart w:id="88" w:name="_Toc44730657"/>
      <w:bookmarkStart w:id="89" w:name="_Toc52607275"/>
      <w:bookmarkStart w:id="90" w:name="_Toc368580038"/>
      <w:bookmarkStart w:id="91" w:name="_Toc403039959"/>
      <w:bookmarkStart w:id="92" w:name="_Toc403041259"/>
      <w:bookmarkStart w:id="93" w:name="_Toc483843565"/>
      <w:bookmarkStart w:id="94" w:name="_Toc52607274"/>
      <w:bookmarkStart w:id="95" w:name="_Toc26675397"/>
      <w:bookmarkStart w:id="96" w:name="_Toc35832580"/>
      <w:bookmarkStart w:id="97" w:name="_Toc35832618"/>
      <w:bookmarkStart w:id="98" w:name="_Toc35843067"/>
      <w:bookmarkStart w:id="99" w:name="_Toc35845468"/>
      <w:bookmarkStart w:id="100" w:name="_Toc44730656"/>
      <w:r w:rsidRPr="00D5414D">
        <w:rPr>
          <w:rFonts w:eastAsia="Calibri"/>
          <w:b/>
          <w:color w:val="000000"/>
          <w:sz w:val="16"/>
          <w:szCs w:val="16"/>
        </w:rPr>
        <w:t>4</w:t>
      </w:r>
      <w:r w:rsidR="004A2380" w:rsidRPr="00D5414D">
        <w:rPr>
          <w:rFonts w:eastAsia="Calibri"/>
          <w:b/>
          <w:color w:val="000000"/>
          <w:sz w:val="16"/>
          <w:szCs w:val="16"/>
        </w:rPr>
        <w:t xml:space="preserve">.3 </w:t>
      </w:r>
      <w:r w:rsidR="0023417B" w:rsidRPr="00D5414D">
        <w:rPr>
          <w:rFonts w:eastAsia="Calibri"/>
          <w:b/>
          <w:color w:val="000000"/>
          <w:sz w:val="16"/>
          <w:szCs w:val="16"/>
        </w:rPr>
        <w:t>Монтаж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EA08CD" w:rsidRPr="00D5414D" w:rsidRDefault="00B00A8C" w:rsidP="005E0B0A">
      <w:pPr>
        <w:ind w:firstLine="851"/>
        <w:jc w:val="both"/>
        <w:rPr>
          <w:rFonts w:eastAsia="Calibri"/>
          <w:b/>
          <w:color w:val="000000"/>
          <w:sz w:val="16"/>
          <w:szCs w:val="16"/>
        </w:rPr>
      </w:pPr>
      <w:bookmarkStart w:id="101" w:name="_Toc326830508"/>
      <w:bookmarkStart w:id="102" w:name="_Toc368580042"/>
      <w:bookmarkEnd w:id="94"/>
      <w:bookmarkEnd w:id="95"/>
      <w:bookmarkEnd w:id="96"/>
      <w:bookmarkEnd w:id="97"/>
      <w:bookmarkEnd w:id="98"/>
      <w:bookmarkEnd w:id="99"/>
      <w:bookmarkEnd w:id="100"/>
      <w:r w:rsidRPr="00D5414D">
        <w:rPr>
          <w:rFonts w:eastAsia="Calibri"/>
          <w:b/>
          <w:color w:val="000000"/>
          <w:sz w:val="16"/>
          <w:szCs w:val="16"/>
        </w:rPr>
        <w:t>4</w:t>
      </w:r>
      <w:r w:rsidR="00862D88" w:rsidRPr="00D5414D">
        <w:rPr>
          <w:rFonts w:eastAsia="Calibri"/>
          <w:b/>
          <w:color w:val="000000"/>
          <w:sz w:val="16"/>
          <w:szCs w:val="16"/>
        </w:rPr>
        <w:t xml:space="preserve">.3.1 </w:t>
      </w:r>
      <w:r w:rsidR="00EA08CD" w:rsidRPr="00D5414D">
        <w:rPr>
          <w:rFonts w:eastAsia="Calibri"/>
          <w:b/>
          <w:color w:val="000000"/>
          <w:sz w:val="16"/>
          <w:szCs w:val="16"/>
        </w:rPr>
        <w:t>Общие требования</w:t>
      </w:r>
    </w:p>
    <w:p w:rsidR="000F7359" w:rsidRPr="00D5414D" w:rsidRDefault="000F7359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Теплосчетчик устанавливается в отапливаемых помещениях с условиями окружающей среды соответствующим классу </w:t>
      </w:r>
      <w:r w:rsidRPr="00D5414D">
        <w:rPr>
          <w:sz w:val="16"/>
          <w:szCs w:val="16"/>
          <w:lang w:val="en-US"/>
        </w:rPr>
        <w:t>C</w:t>
      </w:r>
      <w:r w:rsidRPr="00D5414D">
        <w:rPr>
          <w:sz w:val="16"/>
          <w:szCs w:val="16"/>
        </w:rPr>
        <w:t xml:space="preserve"> по ГОСТ Р ЕН 1434-1-2011.</w:t>
      </w:r>
    </w:p>
    <w:p w:rsidR="000F7359" w:rsidRPr="00D5414D" w:rsidRDefault="000F7359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Не рекомендуется располагать теплосчетчик в непосредственной близости от источников электромагнитных полей.</w:t>
      </w:r>
    </w:p>
    <w:p w:rsidR="00EA08CD" w:rsidRPr="00D5414D" w:rsidRDefault="000F7359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К теплосчетчику и его составным частям должен быть обеспечен свободный доступ. </w:t>
      </w:r>
    </w:p>
    <w:p w:rsidR="000F7359" w:rsidRPr="00D5414D" w:rsidRDefault="000F7359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Место установки теплосчетчика должно гарантировать его эксплуатацию без возможных механических повреждений.</w:t>
      </w:r>
    </w:p>
    <w:p w:rsidR="000F7359" w:rsidRPr="00D5414D" w:rsidRDefault="00B00A8C" w:rsidP="005E0B0A">
      <w:pPr>
        <w:ind w:firstLine="851"/>
        <w:jc w:val="both"/>
        <w:rPr>
          <w:b/>
          <w:sz w:val="16"/>
          <w:szCs w:val="16"/>
        </w:rPr>
      </w:pPr>
      <w:r w:rsidRPr="00D5414D">
        <w:rPr>
          <w:rFonts w:eastAsia="Calibri"/>
          <w:b/>
          <w:color w:val="000000"/>
          <w:sz w:val="16"/>
          <w:szCs w:val="16"/>
        </w:rPr>
        <w:t>4</w:t>
      </w:r>
      <w:r w:rsidR="00862D88" w:rsidRPr="00D5414D">
        <w:rPr>
          <w:rFonts w:eastAsia="Calibri"/>
          <w:b/>
          <w:color w:val="000000"/>
          <w:sz w:val="16"/>
          <w:szCs w:val="16"/>
        </w:rPr>
        <w:t xml:space="preserve">.3.2 </w:t>
      </w:r>
      <w:r w:rsidR="000F7359" w:rsidRPr="00D5414D">
        <w:rPr>
          <w:rFonts w:eastAsia="Calibri"/>
          <w:b/>
          <w:color w:val="000000"/>
          <w:sz w:val="16"/>
          <w:szCs w:val="16"/>
        </w:rPr>
        <w:t>Порядок</w:t>
      </w:r>
      <w:r w:rsidR="000F7359" w:rsidRPr="00D5414D">
        <w:rPr>
          <w:b/>
          <w:sz w:val="16"/>
          <w:szCs w:val="16"/>
        </w:rPr>
        <w:t xml:space="preserve"> установки теплосчетчик</w:t>
      </w:r>
      <w:r w:rsidR="007D45C3" w:rsidRPr="00D5414D">
        <w:rPr>
          <w:b/>
          <w:sz w:val="16"/>
          <w:szCs w:val="16"/>
        </w:rPr>
        <w:t>а</w:t>
      </w:r>
      <w:r w:rsidR="000F7359" w:rsidRPr="00D5414D">
        <w:rPr>
          <w:b/>
          <w:sz w:val="16"/>
          <w:szCs w:val="16"/>
        </w:rPr>
        <w:t xml:space="preserve">      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bookmarkStart w:id="103" w:name="_Toc403039960"/>
      <w:bookmarkStart w:id="104" w:name="_Toc403041260"/>
      <w:r w:rsidRPr="00D5414D">
        <w:rPr>
          <w:sz w:val="16"/>
          <w:szCs w:val="16"/>
        </w:rPr>
        <w:t xml:space="preserve">Теплосчетчик поставляется готовым для установки (монтажа) на трубопровод. </w:t>
      </w:r>
    </w:p>
    <w:p w:rsidR="00630E04" w:rsidRPr="00D5414D" w:rsidRDefault="00436FF8" w:rsidP="005E0B0A">
      <w:pPr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t>Теплосчетчик предназначен</w:t>
      </w:r>
      <w:r w:rsidR="00630E04" w:rsidRPr="00D5414D">
        <w:rPr>
          <w:sz w:val="16"/>
          <w:szCs w:val="16"/>
        </w:rPr>
        <w:t xml:space="preserve"> для установки на горизонтальных и вертикальных трубопроводах (в зависимости от исполнения.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Перед установкой теплосчетчика трубопровод следует промыть, чтобы удалить из него загрязнения.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Монтаж теплосчетчика необходимо проводить на прямом или обратном трубопроводе (в зависимости от исполнения) в удобном для снятия показаний месте, соответствующем условиям эксплуатации. До и после места установки теплосчетчика рекомендуется установить запорную арматуру. После запорной арматуры перед проточной частью теплосчетчика рекомендуется устанавливать фильтры.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bookmarkStart w:id="105" w:name="bookmark1"/>
      <w:bookmarkStart w:id="106" w:name="bookmark0"/>
      <w:bookmarkEnd w:id="105"/>
      <w:bookmarkEnd w:id="106"/>
      <w:r w:rsidRPr="00D5414D">
        <w:rPr>
          <w:sz w:val="16"/>
          <w:szCs w:val="16"/>
        </w:rPr>
        <w:t>При установке теплосчетчика на трубопроводе должны быть соблюдены следующие условия: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теплосчетчик устанавливать на горизонтальных или вертикальных участках трубопровода;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стрелка на корпусе теплосчетчика должна совпадать с направлением потока теплоносителя в трубопроводе;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установка осуществляется таким образом, чтобы проточная часть теплосчетчика всегда была заполнена водой;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проточная часть теплосчетчика может монтироваться с использованием комплекта монтажных частей и принадлежностей;</w:t>
      </w:r>
    </w:p>
    <w:p w:rsidR="00B00A8C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При монтаже теплосчетчика на трубопровод один из термопреобразователей сопротивления  монтируется в корпус теплосчетчика. Второй термопреобразователь монтируется в винтовой тройник или кран под термодатчик, предназначенный для установки в трубопровод. Термопреобразователь после монтажа должен перекрывать минимум две трети диаметра трубопровода. 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Термопреобразователь с красной маркировкой устанавливается в подающий трубопровод, а термопреобразователь с синей маркировкой в обратный трубопровод.  После монтажа</w:t>
      </w:r>
      <w:r w:rsidRPr="00D5414D">
        <w:rPr>
          <w:i/>
          <w:sz w:val="16"/>
          <w:szCs w:val="16"/>
        </w:rPr>
        <w:t xml:space="preserve"> </w:t>
      </w:r>
      <w:r w:rsidRPr="00D5414D">
        <w:rPr>
          <w:sz w:val="16"/>
          <w:szCs w:val="16"/>
        </w:rPr>
        <w:t xml:space="preserve">термопреобразователей, место их установки на трубопроводе рекомендуется пломбировать и теплоизолировать. </w:t>
      </w:r>
    </w:p>
    <w:p w:rsidR="00630E04" w:rsidRPr="00D5414D" w:rsidRDefault="00630E04" w:rsidP="005E0B0A">
      <w:pPr>
        <w:ind w:firstLine="851"/>
        <w:jc w:val="both"/>
        <w:rPr>
          <w:sz w:val="16"/>
          <w:szCs w:val="16"/>
        </w:rPr>
      </w:pPr>
      <w:r w:rsidRPr="00D5414D">
        <w:rPr>
          <w:spacing w:val="-2"/>
          <w:sz w:val="16"/>
          <w:szCs w:val="16"/>
        </w:rPr>
        <w:t>Проверить правильность показаний теплосчетчика.</w:t>
      </w:r>
    </w:p>
    <w:p w:rsidR="00B00A8C" w:rsidRPr="00D5414D" w:rsidRDefault="00947DAE" w:rsidP="00871C9F">
      <w:pPr>
        <w:pStyle w:val="af"/>
        <w:spacing w:before="120" w:after="120"/>
        <w:ind w:left="0" w:firstLine="851"/>
        <w:contextualSpacing w:val="0"/>
        <w:jc w:val="both"/>
        <w:outlineLvl w:val="0"/>
        <w:rPr>
          <w:b/>
          <w:sz w:val="16"/>
          <w:szCs w:val="16"/>
        </w:rPr>
      </w:pPr>
      <w:bookmarkStart w:id="107" w:name="_Toc479759648"/>
      <w:bookmarkStart w:id="108" w:name="_Toc483843566"/>
      <w:bookmarkEnd w:id="103"/>
      <w:bookmarkEnd w:id="104"/>
      <w:r w:rsidRPr="00D5414D">
        <w:rPr>
          <w:b/>
          <w:sz w:val="16"/>
          <w:szCs w:val="16"/>
        </w:rPr>
        <w:t xml:space="preserve">5 </w:t>
      </w:r>
      <w:r w:rsidR="00B00A8C" w:rsidRPr="00D5414D">
        <w:rPr>
          <w:b/>
          <w:sz w:val="16"/>
          <w:szCs w:val="16"/>
        </w:rPr>
        <w:t>Поверка теплосчетчика</w:t>
      </w:r>
      <w:bookmarkEnd w:id="107"/>
      <w:bookmarkEnd w:id="108"/>
      <w:r w:rsidR="00B00A8C" w:rsidRPr="00D5414D">
        <w:rPr>
          <w:b/>
          <w:sz w:val="16"/>
          <w:szCs w:val="16"/>
        </w:rPr>
        <w:t xml:space="preserve"> </w:t>
      </w:r>
    </w:p>
    <w:p w:rsidR="00F63059" w:rsidRPr="00D5414D" w:rsidRDefault="00F63059" w:rsidP="00871C9F">
      <w:pPr>
        <w:pStyle w:val="af"/>
        <w:numPr>
          <w:ilvl w:val="1"/>
          <w:numId w:val="25"/>
        </w:numPr>
        <w:spacing w:before="120"/>
        <w:ind w:left="0" w:firstLine="851"/>
        <w:contextualSpacing w:val="0"/>
        <w:jc w:val="both"/>
        <w:outlineLvl w:val="2"/>
        <w:rPr>
          <w:b/>
          <w:sz w:val="16"/>
          <w:szCs w:val="16"/>
          <w:lang w:eastAsia="en-US"/>
        </w:rPr>
      </w:pPr>
      <w:bookmarkStart w:id="109" w:name="_Toc483843567"/>
      <w:r w:rsidRPr="00D5414D">
        <w:rPr>
          <w:b/>
          <w:sz w:val="16"/>
          <w:szCs w:val="16"/>
          <w:lang w:eastAsia="en-US"/>
        </w:rPr>
        <w:t>Определение метрологических характеристик</w:t>
      </w:r>
      <w:bookmarkEnd w:id="109"/>
    </w:p>
    <w:p w:rsidR="00F63059" w:rsidRPr="00D5414D" w:rsidRDefault="00436FF8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Теплосчетчик проходи</w:t>
      </w:r>
      <w:r w:rsidR="00B00A8C" w:rsidRPr="00D5414D">
        <w:rPr>
          <w:sz w:val="16"/>
          <w:szCs w:val="16"/>
          <w:lang w:eastAsia="en-US"/>
        </w:rPr>
        <w:t>т первичную и периодическую поверку в соответствии с документом ГОСТ Р ЕН 1434-5-2011 «Теплосчетчики. Часть 5. Первичная поверка».</w:t>
      </w:r>
    </w:p>
    <w:p w:rsidR="00D50A21" w:rsidRPr="00D5414D" w:rsidRDefault="00D50A21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lastRenderedPageBreak/>
        <w:t>Результаты поверки</w:t>
      </w:r>
      <w:r w:rsidR="004D443A" w:rsidRPr="00D5414D">
        <w:rPr>
          <w:sz w:val="16"/>
          <w:szCs w:val="16"/>
          <w:lang w:eastAsia="en-US"/>
        </w:rPr>
        <w:t xml:space="preserve"> по п. 5.1.1</w:t>
      </w:r>
      <w:r w:rsidRPr="00D5414D">
        <w:rPr>
          <w:sz w:val="16"/>
          <w:szCs w:val="16"/>
          <w:lang w:eastAsia="en-US"/>
        </w:rPr>
        <w:t xml:space="preserve"> считаются положительными, если выполняются </w:t>
      </w:r>
      <w:r w:rsidR="00D332F8" w:rsidRPr="00D5414D">
        <w:rPr>
          <w:sz w:val="16"/>
          <w:szCs w:val="16"/>
          <w:lang w:eastAsia="en-US"/>
        </w:rPr>
        <w:t>условия</w:t>
      </w:r>
      <w:r w:rsidRPr="00D5414D">
        <w:rPr>
          <w:sz w:val="16"/>
          <w:szCs w:val="16"/>
          <w:lang w:eastAsia="en-US"/>
        </w:rPr>
        <w:t xml:space="preserve"> по ГОСТ Р ЕН 1434-5-2011.</w:t>
      </w:r>
    </w:p>
    <w:p w:rsidR="00B00A8C" w:rsidRPr="00D5414D" w:rsidRDefault="00B00A8C" w:rsidP="00871C9F">
      <w:pPr>
        <w:pStyle w:val="af"/>
        <w:numPr>
          <w:ilvl w:val="1"/>
          <w:numId w:val="25"/>
        </w:numPr>
        <w:spacing w:before="120"/>
        <w:ind w:left="0" w:firstLine="851"/>
        <w:contextualSpacing w:val="0"/>
        <w:jc w:val="both"/>
        <w:outlineLvl w:val="2"/>
        <w:rPr>
          <w:b/>
          <w:sz w:val="16"/>
          <w:szCs w:val="16"/>
          <w:lang w:eastAsia="en-US"/>
        </w:rPr>
      </w:pPr>
      <w:bookmarkStart w:id="110" w:name="_Toc483843568"/>
      <w:r w:rsidRPr="00D5414D">
        <w:rPr>
          <w:b/>
          <w:sz w:val="16"/>
          <w:szCs w:val="16"/>
          <w:lang w:eastAsia="en-US"/>
        </w:rPr>
        <w:t>Проверка идентификационных данных программного обеспечения (ПО)</w:t>
      </w:r>
      <w:bookmarkEnd w:id="110"/>
    </w:p>
    <w:p w:rsidR="00B00A8C" w:rsidRPr="00D5414D" w:rsidRDefault="00B00A8C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Проверку идентификационных данных ПО производить путем сличения идентификационных дан</w:t>
      </w:r>
      <w:r w:rsidR="00791336" w:rsidRPr="00D5414D">
        <w:rPr>
          <w:sz w:val="16"/>
          <w:szCs w:val="16"/>
          <w:lang w:eastAsia="en-US"/>
        </w:rPr>
        <w:t>ных ПО, указанных в таблице 7-8 с информацией на индикаторном устройстве теплосчетчика.</w:t>
      </w:r>
    </w:p>
    <w:p w:rsidR="00B00A8C" w:rsidRPr="00D5414D" w:rsidRDefault="00B00A8C" w:rsidP="005E0B0A">
      <w:p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Таблица 7 – Идентификационные данные ПО для теплосчетчиков с Ду 15</w:t>
      </w:r>
    </w:p>
    <w:tbl>
      <w:tblPr>
        <w:tblW w:w="4987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6"/>
        <w:gridCol w:w="2312"/>
      </w:tblGrid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</w:rPr>
              <w:t xml:space="preserve">Идентификационные данные </w:t>
            </w:r>
            <w:r w:rsidRPr="00D5414D">
              <w:rPr>
                <w:sz w:val="16"/>
                <w:szCs w:val="16"/>
                <w:lang w:val="en-US"/>
              </w:rPr>
              <w:t>(</w:t>
            </w:r>
            <w:r w:rsidRPr="00D5414D">
              <w:rPr>
                <w:sz w:val="16"/>
                <w:szCs w:val="16"/>
              </w:rPr>
              <w:t>признаки</w:t>
            </w:r>
            <w:r w:rsidRPr="00D5414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Значение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</w:p>
        </w:tc>
      </w:tr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Идентификационное наименование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A8C" w:rsidRPr="00D5414D" w:rsidRDefault="00CF536A" w:rsidP="005E0B0A">
            <w:pPr>
              <w:jc w:val="center"/>
              <w:rPr>
                <w:sz w:val="16"/>
                <w:szCs w:val="16"/>
                <w:lang w:val="en-US"/>
              </w:rPr>
            </w:pPr>
            <w:r w:rsidRPr="00D5414D">
              <w:rPr>
                <w:rFonts w:eastAsia="Calibri"/>
                <w:sz w:val="16"/>
                <w:szCs w:val="16"/>
                <w:lang w:val="en-US" w:eastAsia="en-US"/>
              </w:rPr>
              <w:t>L_</w:t>
            </w:r>
            <w:r w:rsidR="00B00A8C" w:rsidRPr="00D5414D">
              <w:rPr>
                <w:rFonts w:eastAsia="Calibri"/>
                <w:sz w:val="16"/>
                <w:szCs w:val="16"/>
                <w:lang w:val="en-US" w:eastAsia="en-US"/>
              </w:rPr>
              <w:t>u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Номер версии (идентификационный номер) ПО, не ниже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1.00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Цифровой идентификатор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-</w:t>
            </w:r>
            <w:r w:rsidRPr="00D5414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  <w:vertAlign w:val="superscript"/>
              </w:rPr>
              <w:t>*</w:t>
            </w:r>
            <w:r w:rsidRPr="00D5414D">
              <w:rPr>
                <w:sz w:val="16"/>
                <w:szCs w:val="16"/>
              </w:rPr>
              <w:t xml:space="preserve"> Данные недоступны, так как данное ПО не может быть модифицировано, загружено или прочитано через какой-либо интерфейс после опломбирования.</w:t>
            </w:r>
          </w:p>
        </w:tc>
      </w:tr>
    </w:tbl>
    <w:p w:rsidR="00B00A8C" w:rsidRPr="00D5414D" w:rsidRDefault="00B00A8C" w:rsidP="005E0B0A">
      <w:p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Таблица 8 – Идентификационные данные ПО для теплосчетчиков с Ду 20</w:t>
      </w:r>
    </w:p>
    <w:tbl>
      <w:tblPr>
        <w:tblW w:w="4987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26"/>
        <w:gridCol w:w="2312"/>
      </w:tblGrid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</w:rPr>
              <w:t xml:space="preserve">Идентификационные данные </w:t>
            </w:r>
            <w:r w:rsidRPr="00D5414D">
              <w:rPr>
                <w:sz w:val="16"/>
                <w:szCs w:val="16"/>
                <w:lang w:val="en-US"/>
              </w:rPr>
              <w:t>(</w:t>
            </w:r>
            <w:r w:rsidRPr="00D5414D">
              <w:rPr>
                <w:sz w:val="16"/>
                <w:szCs w:val="16"/>
              </w:rPr>
              <w:t>признаки</w:t>
            </w:r>
            <w:r w:rsidRPr="00D5414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Значение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A8C" w:rsidRPr="00D5414D" w:rsidRDefault="00B00A8C" w:rsidP="005E0B0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A8C" w:rsidRPr="00D5414D" w:rsidRDefault="00B00A8C" w:rsidP="005E0B0A">
            <w:pPr>
              <w:jc w:val="center"/>
              <w:rPr>
                <w:sz w:val="16"/>
                <w:szCs w:val="16"/>
              </w:rPr>
            </w:pPr>
          </w:p>
        </w:tc>
      </w:tr>
      <w:tr w:rsidR="003768C6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C6" w:rsidRPr="00D5414D" w:rsidRDefault="003768C6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Идентификационное наименование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8C6" w:rsidRPr="00D5414D" w:rsidRDefault="003768C6" w:rsidP="00C55D4E">
            <w:pPr>
              <w:jc w:val="center"/>
              <w:rPr>
                <w:sz w:val="16"/>
                <w:szCs w:val="16"/>
                <w:lang w:val="en-US"/>
              </w:rPr>
            </w:pPr>
            <w:r w:rsidRPr="00D5414D">
              <w:rPr>
                <w:rFonts w:eastAsia="Calibri"/>
                <w:sz w:val="16"/>
                <w:szCs w:val="16"/>
                <w:lang w:val="en-US" w:eastAsia="en-US"/>
              </w:rPr>
              <w:t>L_u</w:t>
            </w:r>
          </w:p>
        </w:tc>
      </w:tr>
      <w:tr w:rsidR="003768C6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C6" w:rsidRPr="00D5414D" w:rsidRDefault="003768C6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Номер версии (идентификационный номер) ПО, не ниже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8C6" w:rsidRPr="00D5414D" w:rsidRDefault="003768C6" w:rsidP="00C55D4E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1.00</w:t>
            </w:r>
          </w:p>
        </w:tc>
      </w:tr>
      <w:tr w:rsidR="003768C6" w:rsidRPr="00D5414D" w:rsidTr="00F63059">
        <w:trPr>
          <w:cantSplit/>
          <w:trHeight w:val="20"/>
        </w:trPr>
        <w:tc>
          <w:tcPr>
            <w:tcW w:w="36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C6" w:rsidRPr="00D5414D" w:rsidRDefault="003768C6" w:rsidP="005E0B0A">
            <w:pPr>
              <w:jc w:val="both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Цифровой идентификатор ПО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68C6" w:rsidRPr="00D5414D" w:rsidRDefault="003768C6" w:rsidP="00C55D4E">
            <w:pPr>
              <w:jc w:val="center"/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</w:rPr>
              <w:t>-</w:t>
            </w:r>
            <w:r w:rsidRPr="00D5414D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B00A8C" w:rsidRPr="00D5414D" w:rsidTr="00F63059">
        <w:trPr>
          <w:cantSplit/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00A8C" w:rsidRPr="00D5414D" w:rsidRDefault="00B00A8C" w:rsidP="005E0B0A">
            <w:pPr>
              <w:rPr>
                <w:sz w:val="16"/>
                <w:szCs w:val="16"/>
              </w:rPr>
            </w:pPr>
            <w:r w:rsidRPr="00D5414D">
              <w:rPr>
                <w:sz w:val="16"/>
                <w:szCs w:val="16"/>
                <w:vertAlign w:val="superscript"/>
              </w:rPr>
              <w:t>*</w:t>
            </w:r>
            <w:r w:rsidRPr="00D5414D">
              <w:rPr>
                <w:sz w:val="16"/>
                <w:szCs w:val="16"/>
              </w:rPr>
              <w:t xml:space="preserve"> Данные недоступны, так как данное ПО не может быть модифицировано, загружено или прочитано через какой-либо интерфейс после опломбирования.</w:t>
            </w:r>
          </w:p>
        </w:tc>
      </w:tr>
    </w:tbl>
    <w:p w:rsidR="00B00A8C" w:rsidRPr="00D5414D" w:rsidRDefault="00B00A8C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Результаты поверки по п. 5.</w:t>
      </w:r>
      <w:r w:rsidR="00D332F8" w:rsidRPr="00D5414D">
        <w:rPr>
          <w:sz w:val="16"/>
          <w:szCs w:val="16"/>
          <w:lang w:eastAsia="en-US"/>
        </w:rPr>
        <w:t>2</w:t>
      </w:r>
      <w:r w:rsidRPr="00D5414D">
        <w:rPr>
          <w:sz w:val="16"/>
          <w:szCs w:val="16"/>
          <w:lang w:eastAsia="en-US"/>
        </w:rPr>
        <w:t>.1 считаются положительными, если идентификационные данные ПО отображаемые на индикаторном устройстве поверяемого теплосчетчика, соответствуют данным таблиц 7-8.</w:t>
      </w:r>
    </w:p>
    <w:p w:rsidR="00B00A8C" w:rsidRPr="00D5414D" w:rsidRDefault="00B00A8C" w:rsidP="00871C9F">
      <w:pPr>
        <w:pStyle w:val="af"/>
        <w:numPr>
          <w:ilvl w:val="1"/>
          <w:numId w:val="25"/>
        </w:numPr>
        <w:spacing w:before="120"/>
        <w:ind w:left="0" w:firstLine="851"/>
        <w:contextualSpacing w:val="0"/>
        <w:jc w:val="both"/>
        <w:outlineLvl w:val="2"/>
        <w:rPr>
          <w:b/>
          <w:sz w:val="16"/>
          <w:szCs w:val="16"/>
          <w:lang w:eastAsia="en-US"/>
        </w:rPr>
      </w:pPr>
      <w:bookmarkStart w:id="111" w:name="_Toc483843569"/>
      <w:r w:rsidRPr="00D5414D">
        <w:rPr>
          <w:b/>
          <w:sz w:val="16"/>
          <w:szCs w:val="16"/>
          <w:lang w:eastAsia="en-US"/>
        </w:rPr>
        <w:lastRenderedPageBreak/>
        <w:t>Оформление результатов поверки</w:t>
      </w:r>
      <w:bookmarkEnd w:id="111"/>
    </w:p>
    <w:p w:rsidR="00B00A8C" w:rsidRPr="00D5414D" w:rsidRDefault="00B00A8C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Результаты поверки оформляют протоколами произвольной формы.</w:t>
      </w:r>
    </w:p>
    <w:p w:rsidR="00B00A8C" w:rsidRPr="00D5414D" w:rsidRDefault="00B00A8C" w:rsidP="005E0B0A">
      <w:pPr>
        <w:pStyle w:val="af"/>
        <w:numPr>
          <w:ilvl w:val="2"/>
          <w:numId w:val="25"/>
        </w:numPr>
        <w:ind w:left="0" w:firstLine="851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 xml:space="preserve">Знак поверки наносится: </w:t>
      </w:r>
    </w:p>
    <w:p w:rsidR="00B00A8C" w:rsidRPr="00D5414D" w:rsidRDefault="00B00A8C" w:rsidP="005E0B0A">
      <w:pPr>
        <w:pStyle w:val="af"/>
        <w:ind w:left="0" w:firstLine="851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- при первичной поверке до ввода в эксплуатацию – в раздел 10 руководства по эксплуатации;</w:t>
      </w:r>
    </w:p>
    <w:p w:rsidR="00B00A8C" w:rsidRPr="00D5414D" w:rsidRDefault="00B00A8C" w:rsidP="005E0B0A">
      <w:pPr>
        <w:pStyle w:val="af"/>
        <w:ind w:left="0" w:firstLine="851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- при периодической поверке, внеочередной поверке или первичной поверке после ремонта теплосчетчика – на бланк свидетельства о поверке, а также на пломбы, в случае нарушении пломб изготовителя в соответствие с п. 5.</w:t>
      </w:r>
      <w:r w:rsidR="009E7F0E" w:rsidRPr="00D5414D">
        <w:rPr>
          <w:sz w:val="16"/>
          <w:szCs w:val="16"/>
          <w:lang w:eastAsia="en-US"/>
        </w:rPr>
        <w:t>3</w:t>
      </w:r>
      <w:r w:rsidRPr="00D5414D">
        <w:rPr>
          <w:sz w:val="16"/>
          <w:szCs w:val="16"/>
          <w:lang w:eastAsia="en-US"/>
        </w:rPr>
        <w:t>.3 руководства по эксплуатации.</w:t>
      </w:r>
    </w:p>
    <w:p w:rsidR="00B00A8C" w:rsidRPr="00D5414D" w:rsidRDefault="00B00A8C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  <w:lang w:eastAsia="en-US"/>
        </w:rPr>
      </w:pPr>
      <w:r w:rsidRPr="00D5414D">
        <w:rPr>
          <w:sz w:val="16"/>
          <w:szCs w:val="16"/>
          <w:lang w:eastAsia="en-US"/>
        </w:rPr>
        <w:t>В целях предотвращения доступа к узлам регулировки и (или) элементам конструкции производят пломбировку теплосчетчика. Схема пломбировки теплосчетчика представлена на рисунке</w:t>
      </w:r>
      <w:r w:rsidR="00947DAE" w:rsidRPr="00D5414D">
        <w:rPr>
          <w:sz w:val="16"/>
          <w:szCs w:val="16"/>
          <w:lang w:eastAsia="en-US"/>
        </w:rPr>
        <w:t xml:space="preserve"> 2</w:t>
      </w:r>
      <w:r w:rsidRPr="00D5414D">
        <w:rPr>
          <w:sz w:val="16"/>
          <w:szCs w:val="16"/>
          <w:lang w:eastAsia="en-US"/>
        </w:rPr>
        <w:t>.</w:t>
      </w:r>
    </w:p>
    <w:p w:rsidR="00F7259E" w:rsidRPr="00D5414D" w:rsidRDefault="00B00A8C" w:rsidP="005E0B0A">
      <w:pPr>
        <w:pStyle w:val="af"/>
        <w:numPr>
          <w:ilvl w:val="2"/>
          <w:numId w:val="25"/>
        </w:numPr>
        <w:ind w:left="0" w:firstLine="851"/>
        <w:jc w:val="both"/>
        <w:rPr>
          <w:sz w:val="16"/>
          <w:szCs w:val="16"/>
        </w:rPr>
      </w:pPr>
      <w:r w:rsidRPr="00D5414D">
        <w:rPr>
          <w:sz w:val="16"/>
          <w:szCs w:val="16"/>
          <w:lang w:eastAsia="en-US"/>
        </w:rPr>
        <w:t>При отрицательных результатах поверки теплосчетчик к применению не допускают, свидетельство о поверке аннулируют и выписывают извещение о непригодности к применению в установленном порядке, а теплосчетчик направляют в ремонт или для настройки (регулировки) изготовителю или авторизованной сервисной организации.</w:t>
      </w:r>
    </w:p>
    <w:p w:rsidR="00313023" w:rsidRPr="00D5414D" w:rsidRDefault="004D05CF" w:rsidP="00871C9F">
      <w:pPr>
        <w:pStyle w:val="af"/>
        <w:numPr>
          <w:ilvl w:val="0"/>
          <w:numId w:val="23"/>
        </w:numPr>
        <w:spacing w:before="120"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12" w:name="_Toc403039961"/>
      <w:bookmarkStart w:id="113" w:name="_Toc403041261"/>
      <w:bookmarkStart w:id="114" w:name="_Toc403041315"/>
      <w:bookmarkStart w:id="115" w:name="_Toc483843570"/>
      <w:bookmarkEnd w:id="61"/>
      <w:bookmarkEnd w:id="62"/>
      <w:bookmarkEnd w:id="101"/>
      <w:bookmarkEnd w:id="102"/>
      <w:r w:rsidRPr="00D5414D">
        <w:rPr>
          <w:b/>
          <w:color w:val="000000"/>
          <w:sz w:val="16"/>
          <w:szCs w:val="16"/>
        </w:rPr>
        <w:t>Транспортировка и хранение</w:t>
      </w:r>
      <w:bookmarkEnd w:id="112"/>
      <w:bookmarkEnd w:id="113"/>
      <w:bookmarkEnd w:id="114"/>
      <w:bookmarkEnd w:id="115"/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Теплосчетчик в упаковке предприятия-изготовителя допускается транспортировать на любые расстояния при соблюдении правил, утвержденных транспортными министерствами и при соблюдении следующих требований:</w:t>
      </w:r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транспортирование по железной дороге должно производиться в крытых чистых вагонах;</w:t>
      </w:r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при перевозке открытым автотранспортом ящики с приборами должны быть покрыты брезентом;</w:t>
      </w:r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при перевозке воздушным транспортом ящики с приборами должны размещаться в герметичных отапливаемых отсеках;</w:t>
      </w:r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при перевозке водным транспортом ящики с приборами должны размещаться в трюме.</w:t>
      </w:r>
    </w:p>
    <w:p w:rsidR="005A018C" w:rsidRPr="00D5414D" w:rsidRDefault="005A018C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во время погрузочно-разгрузочных работ и транспортирования ящики не должны подвергаться резким ударам и воздействию атмосферных осадков;</w:t>
      </w:r>
    </w:p>
    <w:p w:rsidR="005A018C" w:rsidRPr="00D5414D" w:rsidRDefault="005A018C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- способ упаковки ящиков в транспортное средство не должен исклю</w:t>
      </w:r>
      <w:r w:rsidRPr="00D5414D">
        <w:rPr>
          <w:sz w:val="16"/>
          <w:szCs w:val="16"/>
        </w:rPr>
        <w:softHyphen/>
        <w:t>чать их перемещение при транспортировании.</w:t>
      </w:r>
    </w:p>
    <w:p w:rsidR="00313023" w:rsidRPr="00D5414D" w:rsidRDefault="005A018C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В помещении для хранения не должно быть примесей агрессивных газов и паров, вызывающих коррозию материалов</w:t>
      </w:r>
      <w:r w:rsidR="00313023" w:rsidRPr="00D5414D">
        <w:rPr>
          <w:sz w:val="16"/>
          <w:szCs w:val="16"/>
        </w:rPr>
        <w:t>.</w:t>
      </w:r>
    </w:p>
    <w:p w:rsidR="00313023" w:rsidRPr="00D5414D" w:rsidRDefault="0031302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Расстановка и крепление ящиков с изделиями на транспортных средствах должны обеспечивать устойчивое положение при складировании и в пути, от</w:t>
      </w:r>
      <w:bookmarkStart w:id="116" w:name="_GoBack"/>
      <w:bookmarkEnd w:id="116"/>
      <w:r w:rsidRPr="00D5414D">
        <w:rPr>
          <w:sz w:val="16"/>
          <w:szCs w:val="16"/>
        </w:rPr>
        <w:t>сутствие смещений и ударов друг о друга.</w:t>
      </w:r>
    </w:p>
    <w:p w:rsidR="005A018C" w:rsidRPr="00D5414D" w:rsidRDefault="005A018C" w:rsidP="005E0B0A">
      <w:pPr>
        <w:pStyle w:val="12"/>
        <w:shd w:val="clear" w:color="auto" w:fill="auto"/>
        <w:tabs>
          <w:tab w:val="left" w:pos="1667"/>
        </w:tabs>
        <w:spacing w:line="240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Хранение упакованных теплосчетчиков должно соответствовать условиям 3 по ГОСТ 15150. Требования по хранению относятся к складским помещениям по</w:t>
      </w:r>
      <w:r w:rsidRPr="00D5414D">
        <w:rPr>
          <w:sz w:val="16"/>
          <w:szCs w:val="16"/>
        </w:rPr>
        <w:softHyphen/>
        <w:t>ставщика и потребителя.</w:t>
      </w:r>
    </w:p>
    <w:p w:rsidR="0023417B" w:rsidRPr="00D5414D" w:rsidRDefault="0023417B" w:rsidP="00871C9F">
      <w:pPr>
        <w:pStyle w:val="af"/>
        <w:numPr>
          <w:ilvl w:val="0"/>
          <w:numId w:val="23"/>
        </w:numPr>
        <w:spacing w:before="120"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17" w:name="_Toc220550602"/>
      <w:bookmarkStart w:id="118" w:name="_Toc333395059"/>
      <w:bookmarkStart w:id="119" w:name="_Toc348439539"/>
      <w:bookmarkStart w:id="120" w:name="_Toc368580044"/>
      <w:bookmarkStart w:id="121" w:name="_Toc403039962"/>
      <w:bookmarkStart w:id="122" w:name="_Toc403041262"/>
      <w:bookmarkStart w:id="123" w:name="_Toc483843571"/>
      <w:r w:rsidRPr="00D5414D">
        <w:rPr>
          <w:b/>
          <w:color w:val="000000"/>
          <w:sz w:val="16"/>
          <w:szCs w:val="16"/>
        </w:rPr>
        <w:t>Утилизация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177325" w:rsidRPr="00D5414D" w:rsidRDefault="0023417B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Материалы и комплектующие теплосчетчика, использованные при его изготовлении, в процессе эксплуатации не представляют опасности для здоровья человека и окружающей среды. Утилизация составных частей, вышедших из строя, а также по истечении ресурса, может производиться любым доступным потребителю способом, если иное не предусмотрено эксплуатационной документацией на них.</w:t>
      </w:r>
    </w:p>
    <w:p w:rsidR="004378C2" w:rsidRPr="00D5414D" w:rsidRDefault="004D05CF" w:rsidP="00871C9F">
      <w:pPr>
        <w:pStyle w:val="af"/>
        <w:numPr>
          <w:ilvl w:val="0"/>
          <w:numId w:val="23"/>
        </w:numPr>
        <w:spacing w:before="120"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24" w:name="_Toc403039963"/>
      <w:bookmarkStart w:id="125" w:name="_Toc403041263"/>
      <w:bookmarkStart w:id="126" w:name="_Toc483843572"/>
      <w:r w:rsidRPr="00D5414D">
        <w:rPr>
          <w:b/>
          <w:color w:val="000000"/>
          <w:sz w:val="16"/>
          <w:szCs w:val="16"/>
        </w:rPr>
        <w:t>Гарантии изготовителя</w:t>
      </w:r>
      <w:bookmarkEnd w:id="124"/>
      <w:bookmarkEnd w:id="125"/>
      <w:bookmarkEnd w:id="126"/>
    </w:p>
    <w:p w:rsidR="00EA4118" w:rsidRPr="00D5414D" w:rsidRDefault="00EA4118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Предприятие-изготовитель гаранти</w:t>
      </w:r>
      <w:r w:rsidR="00436FF8">
        <w:rPr>
          <w:sz w:val="16"/>
          <w:szCs w:val="16"/>
        </w:rPr>
        <w:t>рует соответствие теплосчетчика</w:t>
      </w:r>
      <w:r w:rsidRPr="00D5414D">
        <w:rPr>
          <w:sz w:val="16"/>
          <w:szCs w:val="16"/>
        </w:rPr>
        <w:t xml:space="preserve"> требованиям </w:t>
      </w:r>
      <w:r w:rsidR="00D9090F" w:rsidRPr="00D5414D">
        <w:rPr>
          <w:sz w:val="16"/>
          <w:szCs w:val="16"/>
        </w:rPr>
        <w:t>технических условий</w:t>
      </w:r>
      <w:r w:rsidRPr="00D5414D">
        <w:rPr>
          <w:sz w:val="16"/>
          <w:szCs w:val="16"/>
        </w:rPr>
        <w:t>, настоящему руководству по эксплуатации при соблюдении условий хранения, транспортирования, монтажа и эксплуатации.</w:t>
      </w:r>
    </w:p>
    <w:p w:rsidR="00EA4118" w:rsidRPr="00D5414D" w:rsidRDefault="00EA4118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Гарантийный срок эксплуатации 12 месяцев со дня продажи.</w:t>
      </w:r>
    </w:p>
    <w:p w:rsidR="00EA4118" w:rsidRPr="00D5414D" w:rsidRDefault="00EA4118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В те</w:t>
      </w:r>
      <w:r w:rsidR="00CF1D81" w:rsidRPr="00D5414D">
        <w:rPr>
          <w:sz w:val="16"/>
          <w:szCs w:val="16"/>
        </w:rPr>
        <w:t>чение гарантийного срока производитель бесплатно устраняет дефекты</w:t>
      </w:r>
      <w:r w:rsidR="00D947D7" w:rsidRPr="00D5414D">
        <w:rPr>
          <w:sz w:val="16"/>
          <w:szCs w:val="16"/>
        </w:rPr>
        <w:t xml:space="preserve"> </w:t>
      </w:r>
      <w:r w:rsidR="00436FF8">
        <w:rPr>
          <w:sz w:val="16"/>
          <w:szCs w:val="16"/>
        </w:rPr>
        <w:t>теплосчетчика</w:t>
      </w:r>
      <w:r w:rsidR="00D947D7" w:rsidRPr="00D5414D">
        <w:rPr>
          <w:sz w:val="16"/>
          <w:szCs w:val="16"/>
        </w:rPr>
        <w:t xml:space="preserve"> путем его ремонта или замены дефектных частей и материалов на новые, при условии, что дефект </w:t>
      </w:r>
      <w:r w:rsidR="002731FA" w:rsidRPr="00D5414D">
        <w:rPr>
          <w:sz w:val="16"/>
          <w:szCs w:val="16"/>
        </w:rPr>
        <w:t>возник по</w:t>
      </w:r>
      <w:r w:rsidR="00D947D7" w:rsidRPr="00D5414D">
        <w:rPr>
          <w:sz w:val="16"/>
          <w:szCs w:val="16"/>
        </w:rPr>
        <w:t xml:space="preserve"> вине производителя.</w:t>
      </w:r>
    </w:p>
    <w:p w:rsidR="00D947D7" w:rsidRPr="00D5414D" w:rsidRDefault="00D947D7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Гарантия утрачивается, если теплосчетчик ремонтировался или модифицировался персоналом, не имеющим полномочий от производителя, а также на </w:t>
      </w:r>
      <w:r w:rsidR="00D9090F" w:rsidRPr="00D5414D">
        <w:rPr>
          <w:sz w:val="16"/>
          <w:szCs w:val="16"/>
        </w:rPr>
        <w:t>теплосчетчик</w:t>
      </w:r>
      <w:r w:rsidR="00F3731E" w:rsidRPr="00D5414D">
        <w:rPr>
          <w:sz w:val="16"/>
          <w:szCs w:val="16"/>
        </w:rPr>
        <w:t xml:space="preserve"> </w:t>
      </w:r>
      <w:r w:rsidRPr="00D5414D">
        <w:rPr>
          <w:sz w:val="16"/>
          <w:szCs w:val="16"/>
        </w:rPr>
        <w:t>с нарушенными пломбами изготовителя.</w:t>
      </w:r>
    </w:p>
    <w:p w:rsidR="00D947D7" w:rsidRPr="00D5414D" w:rsidRDefault="00D947D7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 xml:space="preserve">Гарантия не распространяется на </w:t>
      </w:r>
      <w:r w:rsidR="00D9090F" w:rsidRPr="00D5414D">
        <w:rPr>
          <w:sz w:val="16"/>
          <w:szCs w:val="16"/>
        </w:rPr>
        <w:t>теплосчетчики</w:t>
      </w:r>
      <w:r w:rsidRPr="00D5414D">
        <w:rPr>
          <w:sz w:val="16"/>
          <w:szCs w:val="16"/>
        </w:rPr>
        <w:t xml:space="preserve"> с дефектами</w:t>
      </w:r>
      <w:r w:rsidR="00647288" w:rsidRPr="00D5414D">
        <w:rPr>
          <w:sz w:val="16"/>
          <w:szCs w:val="16"/>
        </w:rPr>
        <w:t xml:space="preserve"> или неисправностями, вызванными:</w:t>
      </w:r>
    </w:p>
    <w:p w:rsidR="00D9090F" w:rsidRPr="00D5414D" w:rsidRDefault="00D9090F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несоблюдения правил транспортировки и условий хранения, технических требований по размещен</w:t>
      </w:r>
      <w:r w:rsidR="00436FF8">
        <w:rPr>
          <w:sz w:val="16"/>
          <w:szCs w:val="16"/>
        </w:rPr>
        <w:t>ию и эксплуатации теплосчетчика</w:t>
      </w:r>
      <w:r w:rsidRPr="00D5414D">
        <w:rPr>
          <w:sz w:val="16"/>
          <w:szCs w:val="16"/>
        </w:rPr>
        <w:t>;</w:t>
      </w:r>
    </w:p>
    <w:p w:rsidR="00D9090F" w:rsidRPr="00D5414D" w:rsidRDefault="00D9090F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неправильными действиями обслуживающего персонала, использования теплосчетчика не по назначению, нарушение требований руководства по эксплуатации;</w:t>
      </w:r>
    </w:p>
    <w:p w:rsidR="00647288" w:rsidRPr="00D5414D" w:rsidRDefault="00647288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воздействием окружающей среды (</w:t>
      </w:r>
      <w:r w:rsidR="00D9090F" w:rsidRPr="00D5414D">
        <w:rPr>
          <w:sz w:val="16"/>
          <w:szCs w:val="16"/>
        </w:rPr>
        <w:t>осадки</w:t>
      </w:r>
      <w:r w:rsidRPr="00D5414D">
        <w:rPr>
          <w:sz w:val="16"/>
          <w:szCs w:val="16"/>
        </w:rPr>
        <w:t>, молния и т.п.) или наступлением форс-мажорных обстоятельств (пожар, наводнение и др.)</w:t>
      </w:r>
      <w:r w:rsidR="00D9090F" w:rsidRPr="00D5414D">
        <w:rPr>
          <w:sz w:val="16"/>
          <w:szCs w:val="16"/>
        </w:rPr>
        <w:t>.</w:t>
      </w:r>
    </w:p>
    <w:p w:rsidR="008C500B" w:rsidRPr="00D5414D" w:rsidRDefault="008C500B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Кроме того, гарантия не распространяется на </w:t>
      </w:r>
      <w:r w:rsidR="00D9090F" w:rsidRPr="00D5414D">
        <w:rPr>
          <w:sz w:val="16"/>
          <w:szCs w:val="16"/>
        </w:rPr>
        <w:t>теплосчетчики</w:t>
      </w:r>
      <w:r w:rsidRPr="00D5414D">
        <w:rPr>
          <w:sz w:val="16"/>
          <w:szCs w:val="16"/>
        </w:rPr>
        <w:t xml:space="preserve"> со следующими дефектами:</w:t>
      </w:r>
    </w:p>
    <w:p w:rsidR="008C500B" w:rsidRPr="00D5414D" w:rsidRDefault="002922C3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- разрушение </w:t>
      </w:r>
      <w:r w:rsidR="00D9090F" w:rsidRPr="00D5414D">
        <w:rPr>
          <w:sz w:val="16"/>
          <w:szCs w:val="16"/>
        </w:rPr>
        <w:t xml:space="preserve">показывающего устройства </w:t>
      </w:r>
      <w:r w:rsidR="008C500B" w:rsidRPr="00D5414D">
        <w:rPr>
          <w:sz w:val="16"/>
          <w:szCs w:val="16"/>
        </w:rPr>
        <w:t>вследствие воздействия температуры</w:t>
      </w:r>
      <w:r w:rsidR="00BC3B4A" w:rsidRPr="00D5414D">
        <w:rPr>
          <w:sz w:val="16"/>
          <w:szCs w:val="16"/>
        </w:rPr>
        <w:t>;</w:t>
      </w:r>
    </w:p>
    <w:p w:rsidR="00BC3B4A" w:rsidRPr="00D5414D" w:rsidRDefault="003929B1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</w:t>
      </w:r>
      <w:r w:rsidR="00BC3B4A" w:rsidRPr="00D5414D">
        <w:rPr>
          <w:sz w:val="16"/>
          <w:szCs w:val="16"/>
        </w:rPr>
        <w:t xml:space="preserve"> следы механического, термического или другого воздействия на внутренних частях теплосчетчика.</w:t>
      </w:r>
    </w:p>
    <w:p w:rsidR="00046708" w:rsidRPr="00D5414D" w:rsidRDefault="00AD6651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изменен, стерт, удален или неразборчив серийный номер теплосчетчика;</w:t>
      </w:r>
    </w:p>
    <w:p w:rsidR="00AD6651" w:rsidRPr="00D5414D" w:rsidRDefault="00AD6651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отсутствия руководства по эксплуатации на теплосчетчик, предоставляемый в ремонт;</w:t>
      </w:r>
    </w:p>
    <w:p w:rsidR="00AD6651" w:rsidRPr="00D5414D" w:rsidRDefault="00AD6651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- отсутствия договора на ввод теплосчетчика в эксплуатацию с организацией, имеющей лицензию на производство таких работ;</w:t>
      </w:r>
    </w:p>
    <w:p w:rsidR="00046708" w:rsidRPr="00D5414D" w:rsidRDefault="00046708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Претензии принимаются только при наличии за</w:t>
      </w:r>
      <w:r w:rsidR="00C11914" w:rsidRPr="00D5414D">
        <w:rPr>
          <w:sz w:val="16"/>
          <w:szCs w:val="16"/>
        </w:rPr>
        <w:t>полненного Гарантийного тало</w:t>
      </w:r>
      <w:r w:rsidR="003639CB" w:rsidRPr="00D5414D">
        <w:rPr>
          <w:sz w:val="16"/>
          <w:szCs w:val="16"/>
        </w:rPr>
        <w:t>н</w:t>
      </w:r>
      <w:r w:rsidR="00C11914" w:rsidRPr="00D5414D">
        <w:rPr>
          <w:sz w:val="16"/>
          <w:szCs w:val="16"/>
        </w:rPr>
        <w:t>а (Пр</w:t>
      </w:r>
      <w:r w:rsidR="003639CB" w:rsidRPr="00D5414D">
        <w:rPr>
          <w:sz w:val="16"/>
          <w:szCs w:val="16"/>
        </w:rPr>
        <w:t>и</w:t>
      </w:r>
      <w:r w:rsidR="00C11914" w:rsidRPr="00D5414D">
        <w:rPr>
          <w:sz w:val="16"/>
          <w:szCs w:val="16"/>
        </w:rPr>
        <w:t>ложение Б)</w:t>
      </w:r>
    </w:p>
    <w:p w:rsidR="00046708" w:rsidRPr="00D5414D" w:rsidRDefault="00046708" w:rsidP="005E0B0A">
      <w:pPr>
        <w:pStyle w:val="34"/>
        <w:spacing w:after="0"/>
        <w:ind w:left="0" w:firstLine="851"/>
      </w:pPr>
      <w:r w:rsidRPr="00D5414D">
        <w:t>Транспортировка неисправного изделия осуществляется силами Покупателя.</w:t>
      </w:r>
    </w:p>
    <w:p w:rsidR="00046708" w:rsidRPr="00D5414D" w:rsidRDefault="00AD6651" w:rsidP="005E0B0A">
      <w:pPr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Теплос</w:t>
      </w:r>
      <w:r w:rsidR="00046708" w:rsidRPr="00D5414D">
        <w:rPr>
          <w:sz w:val="16"/>
          <w:szCs w:val="16"/>
        </w:rPr>
        <w:t>четчик, передаваемый для гарантийного ремонта, должен быть очищен от загрязнений.</w:t>
      </w:r>
    </w:p>
    <w:p w:rsidR="00177325" w:rsidRPr="00D5414D" w:rsidRDefault="00046708" w:rsidP="005E0B0A">
      <w:pPr>
        <w:ind w:firstLine="851"/>
        <w:jc w:val="both"/>
        <w:rPr>
          <w:i/>
          <w:sz w:val="16"/>
          <w:szCs w:val="16"/>
        </w:rPr>
      </w:pPr>
      <w:r w:rsidRPr="00D5414D">
        <w:rPr>
          <w:b/>
          <w:i/>
          <w:sz w:val="16"/>
          <w:szCs w:val="16"/>
          <w:u w:val="single"/>
        </w:rPr>
        <w:t>Внимание</w:t>
      </w:r>
      <w:r w:rsidRPr="00D5414D">
        <w:rPr>
          <w:b/>
          <w:i/>
          <w:sz w:val="16"/>
          <w:szCs w:val="16"/>
        </w:rPr>
        <w:t>!</w:t>
      </w:r>
      <w:r w:rsidRPr="00D5414D">
        <w:rPr>
          <w:i/>
          <w:sz w:val="16"/>
          <w:szCs w:val="16"/>
        </w:rPr>
        <w:t xml:space="preserve">  </w:t>
      </w:r>
      <w:r w:rsidR="002731FA" w:rsidRPr="00D5414D">
        <w:rPr>
          <w:i/>
          <w:sz w:val="16"/>
          <w:szCs w:val="16"/>
        </w:rPr>
        <w:t>Перед запуском</w:t>
      </w:r>
      <w:r w:rsidRPr="00D5414D">
        <w:rPr>
          <w:i/>
          <w:sz w:val="16"/>
          <w:szCs w:val="16"/>
        </w:rPr>
        <w:t xml:space="preserve"> </w:t>
      </w:r>
      <w:r w:rsidR="00892E2C" w:rsidRPr="00D5414D">
        <w:rPr>
          <w:i/>
          <w:sz w:val="16"/>
          <w:szCs w:val="16"/>
        </w:rPr>
        <w:t>теплосчетчика</w:t>
      </w:r>
      <w:r w:rsidRPr="00D5414D">
        <w:rPr>
          <w:i/>
          <w:sz w:val="16"/>
          <w:szCs w:val="16"/>
        </w:rPr>
        <w:t xml:space="preserve"> в эксплуатацию внимательно ознакомьтесь с</w:t>
      </w:r>
      <w:r w:rsidR="00892E2C" w:rsidRPr="00D5414D">
        <w:rPr>
          <w:i/>
          <w:sz w:val="16"/>
          <w:szCs w:val="16"/>
        </w:rPr>
        <w:t xml:space="preserve"> его</w:t>
      </w:r>
      <w:r w:rsidRPr="00D5414D">
        <w:rPr>
          <w:i/>
          <w:sz w:val="16"/>
          <w:szCs w:val="16"/>
        </w:rPr>
        <w:t xml:space="preserve"> </w:t>
      </w:r>
      <w:r w:rsidR="00892E2C" w:rsidRPr="00D5414D">
        <w:rPr>
          <w:i/>
          <w:sz w:val="16"/>
          <w:szCs w:val="16"/>
        </w:rPr>
        <w:t>р</w:t>
      </w:r>
      <w:r w:rsidRPr="00D5414D">
        <w:rPr>
          <w:i/>
          <w:sz w:val="16"/>
          <w:szCs w:val="16"/>
        </w:rPr>
        <w:t xml:space="preserve">уководством по эксплуатации. Нарушение требований </w:t>
      </w:r>
      <w:r w:rsidR="00892E2C" w:rsidRPr="00D5414D">
        <w:rPr>
          <w:i/>
          <w:sz w:val="16"/>
          <w:szCs w:val="16"/>
        </w:rPr>
        <w:t>руководства по эксплуатации</w:t>
      </w:r>
      <w:r w:rsidRPr="00D5414D">
        <w:rPr>
          <w:i/>
          <w:sz w:val="16"/>
          <w:szCs w:val="16"/>
        </w:rPr>
        <w:t xml:space="preserve"> влечет за собой прекращение гарантийных обязательств перед Покупателем.</w:t>
      </w:r>
      <w:r w:rsidR="00177325" w:rsidRPr="00D5414D">
        <w:rPr>
          <w:i/>
          <w:sz w:val="16"/>
          <w:szCs w:val="16"/>
        </w:rPr>
        <w:br w:type="page"/>
      </w:r>
    </w:p>
    <w:p w:rsidR="00C2328A" w:rsidRPr="00D5414D" w:rsidRDefault="00245667" w:rsidP="007701A0">
      <w:pPr>
        <w:pStyle w:val="af"/>
        <w:numPr>
          <w:ilvl w:val="0"/>
          <w:numId w:val="23"/>
        </w:numPr>
        <w:spacing w:before="120" w:after="120" w:line="288" w:lineRule="auto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27" w:name="_Toc403039964"/>
      <w:bookmarkStart w:id="128" w:name="_Toc403041264"/>
      <w:bookmarkStart w:id="129" w:name="_Toc483843573"/>
      <w:r w:rsidRPr="00D5414D">
        <w:rPr>
          <w:b/>
          <w:color w:val="000000"/>
          <w:sz w:val="16"/>
          <w:szCs w:val="16"/>
        </w:rPr>
        <w:lastRenderedPageBreak/>
        <w:t>Сведения о приемке</w:t>
      </w:r>
      <w:bookmarkEnd w:id="127"/>
      <w:bookmarkEnd w:id="128"/>
      <w:bookmarkEnd w:id="129"/>
    </w:p>
    <w:p w:rsidR="00C2328A" w:rsidRPr="00512134" w:rsidRDefault="00C2328A" w:rsidP="007E6BCC">
      <w:pPr>
        <w:spacing w:line="288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Теплосчетчик </w:t>
      </w:r>
      <w:r w:rsidR="001704F7" w:rsidRPr="00D5414D">
        <w:rPr>
          <w:sz w:val="16"/>
          <w:szCs w:val="16"/>
        </w:rPr>
        <w:t>Пульс СТК-</w:t>
      </w:r>
      <w:r w:rsidR="007E6BCC" w:rsidRPr="00D5414D">
        <w:rPr>
          <w:sz w:val="16"/>
          <w:szCs w:val="16"/>
        </w:rPr>
        <w:t>_</w:t>
      </w:r>
      <w:r w:rsidR="001704F7" w:rsidRPr="00D5414D">
        <w:rPr>
          <w:sz w:val="16"/>
          <w:szCs w:val="16"/>
        </w:rPr>
        <w:t>_</w:t>
      </w:r>
      <w:r w:rsidR="000D76E8" w:rsidRPr="000D76E8">
        <w:rPr>
          <w:sz w:val="16"/>
          <w:szCs w:val="16"/>
        </w:rPr>
        <w:t>__</w:t>
      </w:r>
      <w:r w:rsidR="001704F7" w:rsidRPr="00D5414D">
        <w:rPr>
          <w:sz w:val="16"/>
          <w:szCs w:val="16"/>
        </w:rPr>
        <w:t>_</w:t>
      </w:r>
      <w:r w:rsidR="007E6BCC" w:rsidRPr="00D5414D">
        <w:rPr>
          <w:sz w:val="16"/>
          <w:szCs w:val="16"/>
        </w:rPr>
        <w:t>-_</w:t>
      </w:r>
      <w:r w:rsidR="000D76E8" w:rsidRPr="000D76E8">
        <w:rPr>
          <w:sz w:val="16"/>
          <w:szCs w:val="16"/>
        </w:rPr>
        <w:t>_______________</w:t>
      </w:r>
      <w:r w:rsidR="007E6BCC" w:rsidRPr="00D5414D">
        <w:rPr>
          <w:sz w:val="16"/>
          <w:szCs w:val="16"/>
        </w:rPr>
        <w:t>__</w:t>
      </w:r>
      <w:r w:rsidRPr="00D5414D">
        <w:rPr>
          <w:noProof/>
          <w:sz w:val="16"/>
          <w:szCs w:val="16"/>
        </w:rPr>
        <w:t>,</w:t>
      </w:r>
      <w:r w:rsidRPr="00D5414D">
        <w:rPr>
          <w:sz w:val="16"/>
          <w:szCs w:val="16"/>
        </w:rPr>
        <w:t xml:space="preserve"> заводской </w:t>
      </w:r>
      <w:r w:rsidR="00690DB5" w:rsidRPr="00D5414D">
        <w:rPr>
          <w:sz w:val="16"/>
          <w:szCs w:val="16"/>
        </w:rPr>
        <w:t>№</w:t>
      </w:r>
      <w:r w:rsidRPr="00D5414D">
        <w:rPr>
          <w:noProof/>
          <w:sz w:val="16"/>
          <w:szCs w:val="16"/>
        </w:rPr>
        <w:t xml:space="preserve"> </w:t>
      </w:r>
      <w:r w:rsidRPr="00D5414D">
        <w:rPr>
          <w:sz w:val="16"/>
          <w:szCs w:val="16"/>
        </w:rPr>
        <w:t>_____</w:t>
      </w:r>
      <w:r w:rsidR="000D76E8" w:rsidRPr="000D76E8">
        <w:rPr>
          <w:sz w:val="16"/>
          <w:szCs w:val="16"/>
        </w:rPr>
        <w:t>__</w:t>
      </w:r>
      <w:r w:rsidRPr="00D5414D">
        <w:rPr>
          <w:sz w:val="16"/>
          <w:szCs w:val="16"/>
        </w:rPr>
        <w:t>____________</w:t>
      </w:r>
      <w:r w:rsidRPr="00D5414D">
        <w:rPr>
          <w:noProof/>
          <w:sz w:val="16"/>
          <w:szCs w:val="16"/>
        </w:rPr>
        <w:t xml:space="preserve"> </w:t>
      </w:r>
      <w:r w:rsidR="00690DB5" w:rsidRPr="00D5414D">
        <w:rPr>
          <w:sz w:val="16"/>
          <w:szCs w:val="16"/>
        </w:rPr>
        <w:t xml:space="preserve">соответствует </w:t>
      </w:r>
      <w:r w:rsidR="00690DB5" w:rsidRPr="00F232A5">
        <w:rPr>
          <w:sz w:val="16"/>
          <w:szCs w:val="16"/>
        </w:rPr>
        <w:t xml:space="preserve">требованиям технических условий </w:t>
      </w:r>
      <w:r w:rsidR="00F90E74" w:rsidRPr="00F232A5">
        <w:rPr>
          <w:sz w:val="16"/>
          <w:szCs w:val="16"/>
        </w:rPr>
        <w:t>ТУ</w:t>
      </w:r>
      <w:r w:rsidR="00E86BA1" w:rsidRPr="00F232A5">
        <w:rPr>
          <w:sz w:val="16"/>
          <w:szCs w:val="16"/>
        </w:rPr>
        <w:t xml:space="preserve"> 4218-003-61604290-2016</w:t>
      </w:r>
      <w:r w:rsidR="00690DB5" w:rsidRPr="00F232A5">
        <w:rPr>
          <w:sz w:val="16"/>
          <w:szCs w:val="16"/>
        </w:rPr>
        <w:t xml:space="preserve"> и признан годным для эксплуатации</w:t>
      </w:r>
      <w:r w:rsidRPr="00F232A5">
        <w:rPr>
          <w:sz w:val="16"/>
          <w:szCs w:val="16"/>
        </w:rPr>
        <w:t>.</w:t>
      </w:r>
    </w:p>
    <w:p w:rsidR="000D76E8" w:rsidRPr="00512134" w:rsidRDefault="000D76E8" w:rsidP="007E6BCC">
      <w:pPr>
        <w:spacing w:line="288" w:lineRule="auto"/>
        <w:ind w:firstLine="851"/>
        <w:jc w:val="both"/>
        <w:rPr>
          <w:noProof/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34"/>
      </w:tblGrid>
      <w:tr w:rsidR="000D76E8" w:rsidRPr="00B6529E" w:rsidTr="00512134">
        <w:tc>
          <w:tcPr>
            <w:tcW w:w="4503" w:type="dxa"/>
          </w:tcPr>
          <w:p w:rsidR="000D76E8" w:rsidRPr="00B6529E" w:rsidRDefault="000D76E8" w:rsidP="005121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</w:tcPr>
          <w:p w:rsidR="000D76E8" w:rsidRPr="00B6529E" w:rsidRDefault="000D76E8" w:rsidP="00512134">
            <w:pPr>
              <w:jc w:val="both"/>
              <w:rPr>
                <w:sz w:val="16"/>
                <w:szCs w:val="16"/>
              </w:rPr>
            </w:pPr>
            <w:r w:rsidRPr="00B6529E">
              <w:rPr>
                <w:sz w:val="16"/>
                <w:szCs w:val="16"/>
              </w:rPr>
              <w:t>Ответственное лицо</w:t>
            </w:r>
            <w:r w:rsidRPr="00B6529E">
              <w:rPr>
                <w:noProof/>
                <w:sz w:val="16"/>
                <w:szCs w:val="16"/>
              </w:rPr>
              <w:t xml:space="preserve"> </w:t>
            </w:r>
            <w:r w:rsidRPr="00B6529E">
              <w:rPr>
                <w:sz w:val="16"/>
                <w:szCs w:val="16"/>
              </w:rPr>
              <w:t>________</w:t>
            </w:r>
            <w:r w:rsidRPr="00B6529E">
              <w:rPr>
                <w:sz w:val="16"/>
                <w:szCs w:val="16"/>
                <w:lang w:val="en-US"/>
              </w:rPr>
              <w:t>________</w:t>
            </w:r>
            <w:r w:rsidRPr="00B6529E">
              <w:rPr>
                <w:sz w:val="16"/>
                <w:szCs w:val="16"/>
              </w:rPr>
              <w:t xml:space="preserve">_____ </w:t>
            </w:r>
          </w:p>
          <w:p w:rsidR="000D76E8" w:rsidRPr="00F46A10" w:rsidRDefault="000D76E8" w:rsidP="00F46A10">
            <w:pPr>
              <w:tabs>
                <w:tab w:val="left" w:pos="2018"/>
              </w:tabs>
              <w:spacing w:after="120"/>
              <w:jc w:val="both"/>
              <w:rPr>
                <w:i/>
                <w:sz w:val="16"/>
                <w:szCs w:val="16"/>
                <w:lang w:val="en-US"/>
              </w:rPr>
            </w:pPr>
            <w:r w:rsidRPr="00B6529E">
              <w:rPr>
                <w:i/>
                <w:sz w:val="16"/>
                <w:szCs w:val="16"/>
                <w:lang w:val="en-US"/>
              </w:rPr>
              <w:tab/>
            </w:r>
            <w:r w:rsidRPr="00B6529E">
              <w:rPr>
                <w:i/>
                <w:sz w:val="16"/>
                <w:szCs w:val="16"/>
              </w:rPr>
              <w:t>подпись</w:t>
            </w:r>
          </w:p>
          <w:p w:rsidR="000D76E8" w:rsidRDefault="000D76E8" w:rsidP="00512134">
            <w:pPr>
              <w:jc w:val="both"/>
              <w:rPr>
                <w:sz w:val="16"/>
                <w:szCs w:val="16"/>
                <w:lang w:val="en-US"/>
              </w:rPr>
            </w:pPr>
            <w:r w:rsidRPr="00B6529E">
              <w:rPr>
                <w:sz w:val="16"/>
                <w:szCs w:val="16"/>
              </w:rPr>
              <w:t>« __</w:t>
            </w:r>
            <w:r w:rsidRPr="00B6529E">
              <w:rPr>
                <w:noProof/>
                <w:sz w:val="16"/>
                <w:szCs w:val="16"/>
              </w:rPr>
              <w:t xml:space="preserve">___ » </w:t>
            </w:r>
            <w:r w:rsidRPr="00B6529E">
              <w:rPr>
                <w:sz w:val="16"/>
                <w:szCs w:val="16"/>
              </w:rPr>
              <w:t>___</w:t>
            </w:r>
            <w:r w:rsidRPr="00B6529E">
              <w:rPr>
                <w:noProof/>
                <w:sz w:val="16"/>
                <w:szCs w:val="16"/>
              </w:rPr>
              <w:t>_________</w:t>
            </w:r>
            <w:r w:rsidRPr="00B6529E">
              <w:rPr>
                <w:sz w:val="16"/>
                <w:szCs w:val="16"/>
              </w:rPr>
              <w:t>_____ 20 _</w:t>
            </w:r>
            <w:r w:rsidRPr="00B6529E">
              <w:rPr>
                <w:sz w:val="16"/>
                <w:szCs w:val="16"/>
                <w:lang w:val="en-US"/>
              </w:rPr>
              <w:t>__</w:t>
            </w:r>
            <w:r w:rsidRPr="00B6529E">
              <w:rPr>
                <w:sz w:val="16"/>
                <w:szCs w:val="16"/>
              </w:rPr>
              <w:t xml:space="preserve">_ г. </w:t>
            </w:r>
          </w:p>
          <w:p w:rsidR="000D76E8" w:rsidRPr="000D76E8" w:rsidRDefault="000D76E8" w:rsidP="0051213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046708" w:rsidRPr="00D5414D" w:rsidRDefault="00245667" w:rsidP="007701A0">
      <w:pPr>
        <w:pStyle w:val="af"/>
        <w:numPr>
          <w:ilvl w:val="0"/>
          <w:numId w:val="23"/>
        </w:numPr>
        <w:spacing w:before="120" w:after="120" w:line="288" w:lineRule="auto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30" w:name="_Toc403039965"/>
      <w:bookmarkStart w:id="131" w:name="_Toc403041265"/>
      <w:bookmarkStart w:id="132" w:name="_Toc483843574"/>
      <w:r w:rsidRPr="00D5414D">
        <w:rPr>
          <w:b/>
          <w:color w:val="000000"/>
          <w:sz w:val="16"/>
          <w:szCs w:val="16"/>
        </w:rPr>
        <w:t>Сведения о поверке</w:t>
      </w:r>
      <w:bookmarkEnd w:id="130"/>
      <w:bookmarkEnd w:id="131"/>
      <w:bookmarkEnd w:id="132"/>
    </w:p>
    <w:p w:rsidR="00046708" w:rsidRPr="00512134" w:rsidRDefault="00F46A10" w:rsidP="007E6BCC">
      <w:pPr>
        <w:spacing w:line="288" w:lineRule="auto"/>
        <w:ind w:firstLine="851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Теплосчетчик Пульс СТК-__</w:t>
      </w:r>
      <w:r w:rsidRPr="000D76E8">
        <w:rPr>
          <w:sz w:val="16"/>
          <w:szCs w:val="16"/>
        </w:rPr>
        <w:t>__</w:t>
      </w:r>
      <w:r w:rsidRPr="00D5414D">
        <w:rPr>
          <w:sz w:val="16"/>
          <w:szCs w:val="16"/>
        </w:rPr>
        <w:t>_-_</w:t>
      </w:r>
      <w:r w:rsidRPr="000D76E8">
        <w:rPr>
          <w:sz w:val="16"/>
          <w:szCs w:val="16"/>
        </w:rPr>
        <w:t>_______________</w:t>
      </w:r>
      <w:r w:rsidRPr="00D5414D">
        <w:rPr>
          <w:sz w:val="16"/>
          <w:szCs w:val="16"/>
        </w:rPr>
        <w:t>__</w:t>
      </w:r>
      <w:r w:rsidRPr="00D5414D">
        <w:rPr>
          <w:noProof/>
          <w:sz w:val="16"/>
          <w:szCs w:val="16"/>
        </w:rPr>
        <w:t>,</w:t>
      </w:r>
      <w:r w:rsidRPr="00D5414D">
        <w:rPr>
          <w:sz w:val="16"/>
          <w:szCs w:val="16"/>
        </w:rPr>
        <w:t xml:space="preserve"> заводской №</w:t>
      </w:r>
      <w:r w:rsidRPr="00D5414D">
        <w:rPr>
          <w:noProof/>
          <w:sz w:val="16"/>
          <w:szCs w:val="16"/>
        </w:rPr>
        <w:t xml:space="preserve"> </w:t>
      </w:r>
      <w:r w:rsidRPr="00D5414D">
        <w:rPr>
          <w:sz w:val="16"/>
          <w:szCs w:val="16"/>
        </w:rPr>
        <w:t>_____</w:t>
      </w:r>
      <w:r w:rsidRPr="000D76E8">
        <w:rPr>
          <w:sz w:val="16"/>
          <w:szCs w:val="16"/>
        </w:rPr>
        <w:t>__</w:t>
      </w:r>
      <w:r w:rsidRPr="00D5414D">
        <w:rPr>
          <w:sz w:val="16"/>
          <w:szCs w:val="16"/>
        </w:rPr>
        <w:t>____________</w:t>
      </w:r>
      <w:r w:rsidRPr="00D5414D">
        <w:rPr>
          <w:noProof/>
          <w:sz w:val="16"/>
          <w:szCs w:val="16"/>
        </w:rPr>
        <w:t xml:space="preserve"> </w:t>
      </w:r>
      <w:r w:rsidR="00046708" w:rsidRPr="00D5414D">
        <w:rPr>
          <w:sz w:val="16"/>
          <w:szCs w:val="16"/>
        </w:rPr>
        <w:t>на основании результатов первичной поверки, признан годным и допущен к эксплуатации.</w:t>
      </w:r>
    </w:p>
    <w:p w:rsidR="007701A0" w:rsidRPr="00512134" w:rsidRDefault="007701A0" w:rsidP="007E6BCC">
      <w:pPr>
        <w:spacing w:line="288" w:lineRule="auto"/>
        <w:ind w:firstLine="851"/>
        <w:jc w:val="both"/>
        <w:rPr>
          <w:noProof/>
          <w:sz w:val="16"/>
          <w:szCs w:val="16"/>
        </w:rPr>
      </w:pPr>
    </w:p>
    <w:p w:rsidR="00046708" w:rsidRPr="00D5414D" w:rsidRDefault="00046708" w:rsidP="007E6BCC">
      <w:pPr>
        <w:spacing w:line="288" w:lineRule="auto"/>
        <w:ind w:firstLine="851"/>
        <w:jc w:val="both"/>
        <w:rPr>
          <w:noProof/>
          <w:sz w:val="16"/>
          <w:szCs w:val="16"/>
        </w:rPr>
      </w:pPr>
      <w:r w:rsidRPr="00D5414D">
        <w:rPr>
          <w:noProof/>
          <w:sz w:val="16"/>
          <w:szCs w:val="16"/>
        </w:rPr>
        <w:t>Дата следующей поверки</w:t>
      </w:r>
      <w:r w:rsidR="00F46A10">
        <w:rPr>
          <w:noProof/>
          <w:sz w:val="16"/>
          <w:szCs w:val="16"/>
          <w:lang w:val="en-US"/>
        </w:rPr>
        <w:t xml:space="preserve"> </w:t>
      </w:r>
      <w:r w:rsidRPr="00D5414D">
        <w:rPr>
          <w:noProof/>
          <w:sz w:val="16"/>
          <w:szCs w:val="16"/>
        </w:rPr>
        <w:t>_______________________</w:t>
      </w:r>
    </w:p>
    <w:p w:rsidR="00046708" w:rsidRDefault="00046708" w:rsidP="007E6BCC">
      <w:pPr>
        <w:spacing w:line="288" w:lineRule="auto"/>
        <w:ind w:firstLine="851"/>
        <w:jc w:val="both"/>
        <w:rPr>
          <w:sz w:val="16"/>
          <w:szCs w:val="16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934"/>
      </w:tblGrid>
      <w:tr w:rsidR="00F46A10" w:rsidRPr="00B6529E" w:rsidTr="00512134">
        <w:tc>
          <w:tcPr>
            <w:tcW w:w="4503" w:type="dxa"/>
          </w:tcPr>
          <w:p w:rsidR="00F46A10" w:rsidRDefault="00F46A10" w:rsidP="00F46A10">
            <w:pPr>
              <w:ind w:firstLine="851"/>
              <w:jc w:val="both"/>
              <w:rPr>
                <w:sz w:val="16"/>
                <w:szCs w:val="16"/>
                <w:lang w:val="en-US"/>
              </w:rPr>
            </w:pPr>
          </w:p>
          <w:p w:rsidR="00F46A10" w:rsidRDefault="00F46A10" w:rsidP="00F46A10">
            <w:pPr>
              <w:ind w:firstLine="851"/>
              <w:jc w:val="both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</w:rPr>
              <w:t>Место оттиска клейма</w:t>
            </w:r>
          </w:p>
          <w:p w:rsidR="00F46A10" w:rsidRPr="00F46A10" w:rsidRDefault="00F46A10" w:rsidP="00F46A10">
            <w:pPr>
              <w:ind w:firstLine="851"/>
              <w:jc w:val="both"/>
              <w:rPr>
                <w:sz w:val="16"/>
                <w:szCs w:val="16"/>
                <w:lang w:val="en-US"/>
              </w:rPr>
            </w:pPr>
            <w:r w:rsidRPr="00D5414D">
              <w:rPr>
                <w:sz w:val="16"/>
                <w:szCs w:val="16"/>
              </w:rPr>
              <w:t>поверителя</w:t>
            </w:r>
          </w:p>
        </w:tc>
        <w:tc>
          <w:tcPr>
            <w:tcW w:w="3934" w:type="dxa"/>
          </w:tcPr>
          <w:p w:rsidR="00F46A10" w:rsidRPr="00B6529E" w:rsidRDefault="00F46A10" w:rsidP="00512134">
            <w:pPr>
              <w:jc w:val="both"/>
              <w:rPr>
                <w:sz w:val="16"/>
                <w:szCs w:val="16"/>
              </w:rPr>
            </w:pPr>
            <w:r w:rsidRPr="00B6529E">
              <w:rPr>
                <w:sz w:val="16"/>
                <w:szCs w:val="16"/>
              </w:rPr>
              <w:t>Ответственное лицо</w:t>
            </w:r>
            <w:r w:rsidRPr="00B6529E">
              <w:rPr>
                <w:noProof/>
                <w:sz w:val="16"/>
                <w:szCs w:val="16"/>
              </w:rPr>
              <w:t xml:space="preserve"> </w:t>
            </w:r>
            <w:r w:rsidRPr="00B6529E">
              <w:rPr>
                <w:sz w:val="16"/>
                <w:szCs w:val="16"/>
              </w:rPr>
              <w:t>________</w:t>
            </w:r>
            <w:r w:rsidRPr="00B6529E">
              <w:rPr>
                <w:sz w:val="16"/>
                <w:szCs w:val="16"/>
                <w:lang w:val="en-US"/>
              </w:rPr>
              <w:t>________</w:t>
            </w:r>
            <w:r w:rsidRPr="00B6529E">
              <w:rPr>
                <w:sz w:val="16"/>
                <w:szCs w:val="16"/>
              </w:rPr>
              <w:t xml:space="preserve">_____ </w:t>
            </w:r>
          </w:p>
          <w:p w:rsidR="00F46A10" w:rsidRPr="00F46A10" w:rsidRDefault="00F46A10" w:rsidP="00512134">
            <w:pPr>
              <w:tabs>
                <w:tab w:val="left" w:pos="2018"/>
              </w:tabs>
              <w:spacing w:after="120"/>
              <w:jc w:val="both"/>
              <w:rPr>
                <w:i/>
                <w:sz w:val="16"/>
                <w:szCs w:val="16"/>
                <w:lang w:val="en-US"/>
              </w:rPr>
            </w:pPr>
            <w:r w:rsidRPr="00B6529E">
              <w:rPr>
                <w:i/>
                <w:sz w:val="16"/>
                <w:szCs w:val="16"/>
                <w:lang w:val="en-US"/>
              </w:rPr>
              <w:tab/>
            </w:r>
            <w:r w:rsidRPr="00B6529E">
              <w:rPr>
                <w:i/>
                <w:sz w:val="16"/>
                <w:szCs w:val="16"/>
              </w:rPr>
              <w:t>подпись</w:t>
            </w:r>
          </w:p>
          <w:p w:rsidR="00F46A10" w:rsidRDefault="00F46A10" w:rsidP="00512134">
            <w:pPr>
              <w:jc w:val="both"/>
              <w:rPr>
                <w:sz w:val="16"/>
                <w:szCs w:val="16"/>
                <w:lang w:val="en-US"/>
              </w:rPr>
            </w:pPr>
            <w:r w:rsidRPr="00B6529E">
              <w:rPr>
                <w:sz w:val="16"/>
                <w:szCs w:val="16"/>
              </w:rPr>
              <w:t>« __</w:t>
            </w:r>
            <w:r w:rsidRPr="00B6529E">
              <w:rPr>
                <w:noProof/>
                <w:sz w:val="16"/>
                <w:szCs w:val="16"/>
              </w:rPr>
              <w:t xml:space="preserve">___ » </w:t>
            </w:r>
            <w:r w:rsidRPr="00B6529E">
              <w:rPr>
                <w:sz w:val="16"/>
                <w:szCs w:val="16"/>
              </w:rPr>
              <w:t>___</w:t>
            </w:r>
            <w:r w:rsidRPr="00B6529E">
              <w:rPr>
                <w:noProof/>
                <w:sz w:val="16"/>
                <w:szCs w:val="16"/>
              </w:rPr>
              <w:t>_________</w:t>
            </w:r>
            <w:r w:rsidRPr="00B6529E">
              <w:rPr>
                <w:sz w:val="16"/>
                <w:szCs w:val="16"/>
              </w:rPr>
              <w:t>_____ 20 _</w:t>
            </w:r>
            <w:r w:rsidRPr="00B6529E">
              <w:rPr>
                <w:sz w:val="16"/>
                <w:szCs w:val="16"/>
                <w:lang w:val="en-US"/>
              </w:rPr>
              <w:t>__</w:t>
            </w:r>
            <w:r w:rsidRPr="00B6529E">
              <w:rPr>
                <w:sz w:val="16"/>
                <w:szCs w:val="16"/>
              </w:rPr>
              <w:t xml:space="preserve">_ г. </w:t>
            </w:r>
          </w:p>
          <w:p w:rsidR="00F46A10" w:rsidRPr="000D76E8" w:rsidRDefault="00F46A10" w:rsidP="00512134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F46A10" w:rsidRPr="00F46A10" w:rsidRDefault="00F46A10" w:rsidP="007E6BCC">
      <w:pPr>
        <w:spacing w:line="288" w:lineRule="auto"/>
        <w:ind w:firstLine="851"/>
        <w:jc w:val="both"/>
        <w:rPr>
          <w:sz w:val="16"/>
          <w:szCs w:val="16"/>
          <w:lang w:val="en-US"/>
        </w:rPr>
      </w:pPr>
    </w:p>
    <w:p w:rsidR="00C47984" w:rsidRPr="00D5414D" w:rsidRDefault="00245667" w:rsidP="00F46A10">
      <w:pPr>
        <w:pStyle w:val="af"/>
        <w:numPr>
          <w:ilvl w:val="0"/>
          <w:numId w:val="23"/>
        </w:numPr>
        <w:spacing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33" w:name="_Toc403039966"/>
      <w:bookmarkStart w:id="134" w:name="_Toc403041266"/>
      <w:bookmarkStart w:id="135" w:name="_Toc483843575"/>
      <w:bookmarkStart w:id="136" w:name="_Toc76549230"/>
      <w:bookmarkStart w:id="137" w:name="_Toc381797756"/>
      <w:r w:rsidRPr="00D5414D">
        <w:rPr>
          <w:b/>
          <w:color w:val="000000"/>
          <w:sz w:val="16"/>
          <w:szCs w:val="16"/>
        </w:rPr>
        <w:lastRenderedPageBreak/>
        <w:t>Сведения об изготовителе</w:t>
      </w:r>
      <w:bookmarkEnd w:id="133"/>
      <w:bookmarkEnd w:id="134"/>
      <w:bookmarkEnd w:id="135"/>
    </w:p>
    <w:p w:rsidR="00C47984" w:rsidRPr="00AB4418" w:rsidRDefault="00C47984" w:rsidP="00F46A10">
      <w:pPr>
        <w:ind w:firstLine="851"/>
        <w:rPr>
          <w:sz w:val="16"/>
          <w:szCs w:val="16"/>
        </w:rPr>
      </w:pPr>
      <w:r w:rsidRPr="00AB4418">
        <w:rPr>
          <w:sz w:val="16"/>
          <w:szCs w:val="16"/>
        </w:rPr>
        <w:t xml:space="preserve">Изготовитель: </w:t>
      </w:r>
      <w:r w:rsidR="00AD6651" w:rsidRPr="00AB4418">
        <w:rPr>
          <w:sz w:val="16"/>
          <w:szCs w:val="16"/>
        </w:rPr>
        <w:t>ООО «Аква-С»</w:t>
      </w:r>
    </w:p>
    <w:p w:rsidR="00AD6651" w:rsidRPr="00AB4418" w:rsidRDefault="00C47984" w:rsidP="00F46A10">
      <w:pPr>
        <w:ind w:firstLine="851"/>
        <w:rPr>
          <w:sz w:val="16"/>
          <w:szCs w:val="16"/>
        </w:rPr>
      </w:pPr>
      <w:r w:rsidRPr="00AB4418">
        <w:rPr>
          <w:sz w:val="16"/>
          <w:szCs w:val="16"/>
        </w:rPr>
        <w:t xml:space="preserve">Адрес:  </w:t>
      </w:r>
      <w:r w:rsidR="00AD6651" w:rsidRPr="00AB4418">
        <w:rPr>
          <w:sz w:val="16"/>
          <w:szCs w:val="16"/>
        </w:rPr>
        <w:t>Россия,</w:t>
      </w:r>
      <w:r w:rsidR="00450F75" w:rsidRPr="00AB4418">
        <w:rPr>
          <w:sz w:val="16"/>
          <w:szCs w:val="16"/>
        </w:rPr>
        <w:t xml:space="preserve"> 143960,</w:t>
      </w:r>
      <w:r w:rsidR="00AD6651" w:rsidRPr="00AB4418">
        <w:rPr>
          <w:sz w:val="16"/>
          <w:szCs w:val="16"/>
        </w:rPr>
        <w:t xml:space="preserve"> Московская област</w:t>
      </w:r>
      <w:r w:rsidR="00AB4418" w:rsidRPr="00AB4418">
        <w:rPr>
          <w:sz w:val="16"/>
          <w:szCs w:val="16"/>
        </w:rPr>
        <w:t>ь, г. Реутов, ул. Фабричная, 7.</w:t>
      </w:r>
    </w:p>
    <w:p w:rsidR="00AB4418" w:rsidRPr="00AB4418" w:rsidRDefault="00AB4418" w:rsidP="00AB4418">
      <w:pPr>
        <w:ind w:firstLine="851"/>
        <w:rPr>
          <w:b/>
          <w:bCs/>
          <w:kern w:val="32"/>
          <w:sz w:val="16"/>
          <w:szCs w:val="16"/>
        </w:rPr>
      </w:pPr>
      <w:r w:rsidRPr="00AB4418">
        <w:rPr>
          <w:sz w:val="16"/>
          <w:szCs w:val="16"/>
          <w:lang w:val="en-US"/>
        </w:rPr>
        <w:t>www</w:t>
      </w:r>
      <w:r w:rsidRPr="00AB4418">
        <w:rPr>
          <w:sz w:val="16"/>
          <w:szCs w:val="16"/>
        </w:rPr>
        <w:t>.</w:t>
      </w:r>
      <w:r w:rsidRPr="00AB4418">
        <w:rPr>
          <w:sz w:val="16"/>
          <w:szCs w:val="16"/>
          <w:lang w:val="en-US"/>
        </w:rPr>
        <w:t>pulse</w:t>
      </w:r>
      <w:r w:rsidRPr="00AB4418">
        <w:rPr>
          <w:sz w:val="16"/>
          <w:szCs w:val="16"/>
        </w:rPr>
        <w:t>-</w:t>
      </w:r>
      <w:r w:rsidRPr="00AB4418">
        <w:rPr>
          <w:sz w:val="16"/>
          <w:szCs w:val="16"/>
          <w:lang w:val="en-US"/>
        </w:rPr>
        <w:t>engineering</w:t>
      </w:r>
      <w:r w:rsidRPr="00AB4418">
        <w:rPr>
          <w:sz w:val="16"/>
          <w:szCs w:val="16"/>
        </w:rPr>
        <w:t>.</w:t>
      </w:r>
      <w:r w:rsidRPr="00AB4418">
        <w:rPr>
          <w:sz w:val="16"/>
          <w:szCs w:val="16"/>
          <w:lang w:val="en-US"/>
        </w:rPr>
        <w:t>ru</w:t>
      </w:r>
      <w:r w:rsidRPr="001102D7">
        <w:rPr>
          <w:sz w:val="16"/>
          <w:szCs w:val="16"/>
        </w:rPr>
        <w:t>,</w:t>
      </w:r>
    </w:p>
    <w:p w:rsidR="00450F75" w:rsidRPr="001102D7" w:rsidRDefault="000D6BE0" w:rsidP="00F46A10">
      <w:pPr>
        <w:ind w:firstLine="851"/>
        <w:rPr>
          <w:sz w:val="16"/>
          <w:szCs w:val="16"/>
        </w:rPr>
      </w:pPr>
      <w:r w:rsidRPr="00AB4418">
        <w:rPr>
          <w:sz w:val="16"/>
          <w:szCs w:val="16"/>
          <w:lang w:val="en-US"/>
        </w:rPr>
        <w:t>e</w:t>
      </w:r>
      <w:r w:rsidRPr="001102D7">
        <w:rPr>
          <w:sz w:val="16"/>
          <w:szCs w:val="16"/>
        </w:rPr>
        <w:t>-</w:t>
      </w:r>
      <w:r w:rsidRPr="00AB4418">
        <w:rPr>
          <w:sz w:val="16"/>
          <w:szCs w:val="16"/>
          <w:lang w:val="en-US"/>
        </w:rPr>
        <w:t>mail</w:t>
      </w:r>
      <w:r w:rsidRPr="001102D7">
        <w:rPr>
          <w:sz w:val="16"/>
          <w:szCs w:val="16"/>
        </w:rPr>
        <w:t xml:space="preserve">: </w:t>
      </w:r>
      <w:r w:rsidR="0029674B" w:rsidRPr="001102D7">
        <w:rPr>
          <w:sz w:val="16"/>
          <w:szCs w:val="16"/>
        </w:rPr>
        <w:t>1@</w:t>
      </w:r>
      <w:r w:rsidR="0029674B" w:rsidRPr="00AB4418">
        <w:rPr>
          <w:sz w:val="16"/>
          <w:szCs w:val="16"/>
          <w:lang w:val="en-US"/>
        </w:rPr>
        <w:t>pulse</w:t>
      </w:r>
      <w:r w:rsidR="0029674B" w:rsidRPr="001102D7">
        <w:rPr>
          <w:sz w:val="16"/>
          <w:szCs w:val="16"/>
        </w:rPr>
        <w:t>-</w:t>
      </w:r>
      <w:r w:rsidR="0029674B" w:rsidRPr="00AB4418">
        <w:rPr>
          <w:sz w:val="16"/>
          <w:szCs w:val="16"/>
          <w:lang w:val="en-US"/>
        </w:rPr>
        <w:t>engineering</w:t>
      </w:r>
      <w:r w:rsidR="0029674B" w:rsidRPr="001102D7">
        <w:rPr>
          <w:sz w:val="16"/>
          <w:szCs w:val="16"/>
        </w:rPr>
        <w:t>.</w:t>
      </w:r>
      <w:r w:rsidR="0029674B" w:rsidRPr="00AB4418">
        <w:rPr>
          <w:sz w:val="16"/>
          <w:szCs w:val="16"/>
          <w:lang w:val="en-US"/>
        </w:rPr>
        <w:t>ru</w:t>
      </w:r>
    </w:p>
    <w:p w:rsidR="00C47984" w:rsidRPr="00D5414D" w:rsidRDefault="00245667" w:rsidP="00F46A10">
      <w:pPr>
        <w:pStyle w:val="af"/>
        <w:numPr>
          <w:ilvl w:val="0"/>
          <w:numId w:val="23"/>
        </w:numPr>
        <w:spacing w:before="120" w:after="120"/>
        <w:ind w:left="0" w:firstLine="851"/>
        <w:contextualSpacing w:val="0"/>
        <w:jc w:val="both"/>
        <w:outlineLvl w:val="0"/>
        <w:rPr>
          <w:b/>
          <w:color w:val="000000"/>
          <w:sz w:val="16"/>
          <w:szCs w:val="16"/>
        </w:rPr>
      </w:pPr>
      <w:bookmarkStart w:id="138" w:name="_Toc403039967"/>
      <w:bookmarkStart w:id="139" w:name="_Toc403041267"/>
      <w:bookmarkStart w:id="140" w:name="_Toc483843576"/>
      <w:bookmarkEnd w:id="136"/>
      <w:r w:rsidRPr="00D5414D">
        <w:rPr>
          <w:b/>
          <w:color w:val="000000"/>
          <w:sz w:val="16"/>
          <w:szCs w:val="16"/>
        </w:rPr>
        <w:t>Сведения о рекламациях</w:t>
      </w:r>
      <w:bookmarkEnd w:id="138"/>
      <w:bookmarkEnd w:id="139"/>
      <w:bookmarkEnd w:id="140"/>
    </w:p>
    <w:p w:rsidR="00C47984" w:rsidRPr="00AB4418" w:rsidRDefault="00C47984" w:rsidP="00F46A10">
      <w:pPr>
        <w:ind w:firstLine="851"/>
        <w:jc w:val="both"/>
        <w:rPr>
          <w:sz w:val="16"/>
          <w:szCs w:val="16"/>
        </w:rPr>
      </w:pPr>
      <w:r w:rsidRPr="00AB4418">
        <w:rPr>
          <w:sz w:val="16"/>
          <w:szCs w:val="16"/>
        </w:rPr>
        <w:t>Изготовитель не принимает рекламации,</w:t>
      </w:r>
      <w:r w:rsidRPr="00AB4418">
        <w:rPr>
          <w:noProof/>
          <w:sz w:val="16"/>
          <w:szCs w:val="16"/>
        </w:rPr>
        <w:t xml:space="preserve"> </w:t>
      </w:r>
      <w:r w:rsidRPr="00AB4418">
        <w:rPr>
          <w:sz w:val="16"/>
          <w:szCs w:val="16"/>
        </w:rPr>
        <w:t xml:space="preserve">если </w:t>
      </w:r>
      <w:r w:rsidR="00AD6651" w:rsidRPr="00AB4418">
        <w:rPr>
          <w:sz w:val="16"/>
          <w:szCs w:val="16"/>
        </w:rPr>
        <w:t>теплос</w:t>
      </w:r>
      <w:r w:rsidRPr="00AB4418">
        <w:rPr>
          <w:sz w:val="16"/>
          <w:szCs w:val="16"/>
        </w:rPr>
        <w:t>четчик выш</w:t>
      </w:r>
      <w:r w:rsidRPr="00AB4418">
        <w:rPr>
          <w:noProof/>
          <w:sz w:val="16"/>
          <w:szCs w:val="16"/>
        </w:rPr>
        <w:t>е</w:t>
      </w:r>
      <w:r w:rsidRPr="00AB4418">
        <w:rPr>
          <w:sz w:val="16"/>
          <w:szCs w:val="16"/>
        </w:rPr>
        <w:t>л из строя</w:t>
      </w:r>
      <w:r w:rsidRPr="00AB4418">
        <w:rPr>
          <w:noProof/>
          <w:sz w:val="16"/>
          <w:szCs w:val="16"/>
        </w:rPr>
        <w:t xml:space="preserve"> </w:t>
      </w:r>
      <w:r w:rsidRPr="00AB4418">
        <w:rPr>
          <w:sz w:val="16"/>
          <w:szCs w:val="16"/>
        </w:rPr>
        <w:t>по вине потребителя из-за  неправильной  эксплуатации  и  несоблюдения</w:t>
      </w:r>
      <w:r w:rsidRPr="00AB4418">
        <w:rPr>
          <w:noProof/>
          <w:sz w:val="16"/>
          <w:szCs w:val="16"/>
        </w:rPr>
        <w:t xml:space="preserve"> </w:t>
      </w:r>
      <w:r w:rsidRPr="00AB4418">
        <w:rPr>
          <w:sz w:val="16"/>
          <w:szCs w:val="16"/>
        </w:rPr>
        <w:t>указаний, приведенных в «Руководстве по эксплуатации»</w:t>
      </w:r>
      <w:r w:rsidRPr="00AB4418">
        <w:rPr>
          <w:noProof/>
          <w:sz w:val="16"/>
          <w:szCs w:val="16"/>
        </w:rPr>
        <w:t xml:space="preserve">, </w:t>
      </w:r>
      <w:r w:rsidRPr="00AB4418">
        <w:rPr>
          <w:sz w:val="16"/>
          <w:szCs w:val="16"/>
        </w:rPr>
        <w:t>а также нарушения</w:t>
      </w:r>
      <w:r w:rsidRPr="00AB4418">
        <w:rPr>
          <w:noProof/>
          <w:sz w:val="16"/>
          <w:szCs w:val="16"/>
        </w:rPr>
        <w:t xml:space="preserve"> </w:t>
      </w:r>
      <w:r w:rsidRPr="00AB4418">
        <w:rPr>
          <w:sz w:val="16"/>
          <w:szCs w:val="16"/>
        </w:rPr>
        <w:t>условий</w:t>
      </w:r>
      <w:r w:rsidR="00AD6651" w:rsidRPr="00AB4418">
        <w:rPr>
          <w:sz w:val="16"/>
          <w:szCs w:val="16"/>
        </w:rPr>
        <w:t xml:space="preserve"> хранения и</w:t>
      </w:r>
      <w:r w:rsidRPr="00AB4418">
        <w:rPr>
          <w:sz w:val="16"/>
          <w:szCs w:val="16"/>
        </w:rPr>
        <w:t xml:space="preserve"> транспортирования.</w:t>
      </w:r>
    </w:p>
    <w:p w:rsidR="00C47984" w:rsidRPr="00AB4418" w:rsidRDefault="00C47984" w:rsidP="00F46A10">
      <w:pPr>
        <w:ind w:firstLine="851"/>
        <w:jc w:val="both"/>
        <w:rPr>
          <w:sz w:val="16"/>
          <w:szCs w:val="16"/>
        </w:rPr>
      </w:pPr>
      <w:r w:rsidRPr="00AB4418">
        <w:rPr>
          <w:sz w:val="16"/>
          <w:szCs w:val="16"/>
        </w:rPr>
        <w:t xml:space="preserve">По всем вопросам, связанным с качеством </w:t>
      </w:r>
      <w:r w:rsidR="00AD6651" w:rsidRPr="00AB4418">
        <w:rPr>
          <w:sz w:val="16"/>
          <w:szCs w:val="16"/>
        </w:rPr>
        <w:t>тепло</w:t>
      </w:r>
      <w:r w:rsidRPr="00AB4418">
        <w:rPr>
          <w:sz w:val="16"/>
          <w:szCs w:val="16"/>
        </w:rPr>
        <w:t>счетчиков,</w:t>
      </w:r>
      <w:r w:rsidRPr="00AB4418">
        <w:rPr>
          <w:noProof/>
          <w:sz w:val="16"/>
          <w:szCs w:val="16"/>
        </w:rPr>
        <w:t xml:space="preserve"> </w:t>
      </w:r>
      <w:r w:rsidRPr="00AB4418">
        <w:rPr>
          <w:sz w:val="16"/>
          <w:szCs w:val="16"/>
        </w:rPr>
        <w:t>следует обращаться по адресу:</w:t>
      </w:r>
    </w:p>
    <w:p w:rsidR="00450F75" w:rsidRPr="00AB4418" w:rsidRDefault="00450F75" w:rsidP="00F46A10">
      <w:pPr>
        <w:ind w:firstLine="851"/>
        <w:rPr>
          <w:sz w:val="16"/>
          <w:szCs w:val="16"/>
          <w:lang w:val="en-US"/>
        </w:rPr>
      </w:pPr>
      <w:r w:rsidRPr="00AB4418">
        <w:rPr>
          <w:sz w:val="16"/>
          <w:szCs w:val="16"/>
        </w:rPr>
        <w:t>Адрес:  Россия, 143960, Московская област</w:t>
      </w:r>
      <w:r w:rsidR="00AB4418" w:rsidRPr="00AB4418">
        <w:rPr>
          <w:sz w:val="16"/>
          <w:szCs w:val="16"/>
        </w:rPr>
        <w:t>ь, г. Реутов, ул. Фабричная, 7.</w:t>
      </w:r>
    </w:p>
    <w:p w:rsidR="00AB4418" w:rsidRPr="00AB4418" w:rsidRDefault="00AB4418" w:rsidP="00AB4418">
      <w:pPr>
        <w:ind w:firstLine="851"/>
        <w:rPr>
          <w:b/>
          <w:bCs/>
          <w:kern w:val="32"/>
          <w:sz w:val="16"/>
          <w:szCs w:val="16"/>
          <w:lang w:val="en-US"/>
        </w:rPr>
      </w:pPr>
      <w:r w:rsidRPr="00AB4418">
        <w:rPr>
          <w:sz w:val="16"/>
          <w:szCs w:val="16"/>
          <w:lang w:val="en-US"/>
        </w:rPr>
        <w:t>www.pulse-engineering.ru</w:t>
      </w:r>
      <w:r>
        <w:rPr>
          <w:b/>
          <w:bCs/>
          <w:kern w:val="32"/>
          <w:sz w:val="16"/>
          <w:szCs w:val="16"/>
          <w:lang w:val="en-US"/>
        </w:rPr>
        <w:t>,</w:t>
      </w:r>
    </w:p>
    <w:p w:rsidR="000D6BE0" w:rsidRPr="00AB4418" w:rsidRDefault="000D6BE0" w:rsidP="00F46A10">
      <w:pPr>
        <w:ind w:firstLine="851"/>
        <w:rPr>
          <w:sz w:val="16"/>
          <w:szCs w:val="16"/>
          <w:lang w:val="en-US"/>
        </w:rPr>
      </w:pPr>
      <w:r w:rsidRPr="00AB4418">
        <w:rPr>
          <w:sz w:val="16"/>
          <w:szCs w:val="16"/>
          <w:lang w:val="en-US"/>
        </w:rPr>
        <w:t xml:space="preserve">e-mail: </w:t>
      </w:r>
      <w:r w:rsidR="0029674B" w:rsidRPr="00AB4418">
        <w:rPr>
          <w:sz w:val="16"/>
          <w:szCs w:val="16"/>
          <w:lang w:val="en-US"/>
        </w:rPr>
        <w:t>1@pulse-engineering.ru</w:t>
      </w:r>
    </w:p>
    <w:p w:rsidR="00AB4418" w:rsidRPr="00AB4418" w:rsidRDefault="00AB4418">
      <w:pPr>
        <w:rPr>
          <w:b/>
          <w:bCs/>
          <w:kern w:val="32"/>
          <w:sz w:val="16"/>
          <w:szCs w:val="16"/>
          <w:lang w:val="en-US"/>
        </w:rPr>
      </w:pPr>
      <w:r w:rsidRPr="00AB4418">
        <w:rPr>
          <w:b/>
          <w:bCs/>
          <w:kern w:val="32"/>
          <w:sz w:val="16"/>
          <w:szCs w:val="16"/>
          <w:lang w:val="en-US"/>
        </w:rPr>
        <w:br w:type="page"/>
      </w:r>
    </w:p>
    <w:p w:rsidR="00F00DA5" w:rsidRPr="00D5414D" w:rsidRDefault="00F00DA5" w:rsidP="008B3AE6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41" w:name="_Toc403041268"/>
      <w:bookmarkStart w:id="142" w:name="_Toc483843577"/>
      <w:bookmarkEnd w:id="137"/>
      <w:r w:rsidRPr="00D5414D">
        <w:rPr>
          <w:rFonts w:ascii="Times New Roman" w:hAnsi="Times New Roman" w:cs="Times New Roman"/>
          <w:sz w:val="16"/>
          <w:szCs w:val="16"/>
        </w:rPr>
        <w:lastRenderedPageBreak/>
        <w:t>Приложение А</w:t>
      </w:r>
      <w:bookmarkEnd w:id="141"/>
      <w:bookmarkEnd w:id="142"/>
    </w:p>
    <w:p w:rsidR="008A1CAB" w:rsidRPr="00512134" w:rsidRDefault="008A1CAB" w:rsidP="008B3AE6">
      <w:pPr>
        <w:autoSpaceDE w:val="0"/>
        <w:autoSpaceDN w:val="0"/>
        <w:adjustRightInd w:val="0"/>
        <w:spacing w:after="120"/>
        <w:jc w:val="center"/>
        <w:rPr>
          <w:b/>
          <w:sz w:val="16"/>
          <w:szCs w:val="16"/>
        </w:rPr>
      </w:pPr>
      <w:r w:rsidRPr="00D5414D">
        <w:rPr>
          <w:b/>
          <w:sz w:val="16"/>
          <w:szCs w:val="16"/>
        </w:rPr>
        <w:t>Структура меню пользователя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19"/>
        <w:gridCol w:w="433"/>
        <w:gridCol w:w="2000"/>
        <w:gridCol w:w="394"/>
        <w:gridCol w:w="1856"/>
        <w:gridCol w:w="394"/>
        <w:gridCol w:w="1824"/>
      </w:tblGrid>
      <w:tr w:rsidR="008B3AE6" w:rsidRPr="009C5DAF" w:rsidTr="00D57E6D">
        <w:tc>
          <w:tcPr>
            <w:tcW w:w="1043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iCs/>
                <w:color w:val="000000"/>
                <w:sz w:val="10"/>
                <w:szCs w:val="10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>Меню 1</w:t>
            </w:r>
          </w:p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iCs/>
                <w:color w:val="000000"/>
                <w:sz w:val="10"/>
                <w:szCs w:val="10"/>
              </w:rPr>
              <w:t>Основное меню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1147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iCs/>
                <w:color w:val="000000"/>
                <w:sz w:val="10"/>
                <w:szCs w:val="10"/>
              </w:rPr>
            </w:pPr>
          </w:p>
          <w:p w:rsidR="008B3AE6" w:rsidRPr="009C5DAF" w:rsidRDefault="008B3AE6" w:rsidP="00512134">
            <w:pPr>
              <w:jc w:val="center"/>
              <w:rPr>
                <w:b/>
                <w:iCs/>
                <w:color w:val="000000"/>
                <w:sz w:val="10"/>
                <w:szCs w:val="10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>Меню 2 (</w:t>
            </w:r>
            <w:r w:rsidRPr="009C5DAF">
              <w:rPr>
                <w:b/>
                <w:iCs/>
                <w:color w:val="000000"/>
                <w:sz w:val="10"/>
                <w:szCs w:val="10"/>
                <w:lang w:val="en-US"/>
              </w:rPr>
              <w:t>F)</w:t>
            </w:r>
          </w:p>
          <w:p w:rsidR="008B3AE6" w:rsidRPr="009C5DAF" w:rsidRDefault="008B3AE6" w:rsidP="00512134">
            <w:pPr>
              <w:jc w:val="center"/>
              <w:rPr>
                <w:iCs/>
                <w:color w:val="000000"/>
                <w:sz w:val="10"/>
                <w:szCs w:val="10"/>
              </w:rPr>
            </w:pPr>
            <w:r w:rsidRPr="009C5DAF">
              <w:rPr>
                <w:iCs/>
                <w:color w:val="000000"/>
                <w:sz w:val="10"/>
                <w:szCs w:val="10"/>
              </w:rPr>
              <w:t>Тестовое меню</w:t>
            </w:r>
          </w:p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1064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Меню 3 (</w:t>
            </w:r>
            <w:r w:rsidRPr="009C5DAF">
              <w:rPr>
                <w:b/>
                <w:sz w:val="10"/>
                <w:szCs w:val="10"/>
                <w:lang w:val="en-US"/>
              </w:rPr>
              <w:t>I</w:t>
            </w:r>
            <w:r w:rsidRPr="009C5DAF">
              <w:rPr>
                <w:b/>
                <w:sz w:val="10"/>
                <w:szCs w:val="10"/>
              </w:rPr>
              <w:t>)</w:t>
            </w:r>
          </w:p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sz w:val="10"/>
                <w:szCs w:val="10"/>
              </w:rPr>
              <w:t>Меню архивных значений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1046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Меню 4 (Е)</w:t>
            </w:r>
          </w:p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sz w:val="10"/>
                <w:szCs w:val="10"/>
              </w:rPr>
              <w:t>Меню ошибок</w:t>
            </w:r>
          </w:p>
        </w:tc>
      </w:tr>
      <w:tr w:rsidR="008B3AE6" w:rsidRPr="009C5DAF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8B3AE6" w:rsidRPr="009C5DAF" w:rsidRDefault="008B3AE6" w:rsidP="00512134">
            <w:pPr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B3AE6" w:rsidRPr="009C5DAF" w:rsidTr="00D57E6D">
        <w:tc>
          <w:tcPr>
            <w:tcW w:w="1043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>1.1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>2.1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 xml:space="preserve">3.1 </w:t>
            </w:r>
          </w:p>
        </w:tc>
        <w:tc>
          <w:tcPr>
            <w:tcW w:w="226" w:type="pct"/>
            <w:tcBorders>
              <w:top w:val="nil"/>
              <w:bottom w:val="nil"/>
            </w:tcBorders>
          </w:tcPr>
          <w:p w:rsidR="008B3AE6" w:rsidRPr="009C5DAF" w:rsidRDefault="008B3AE6" w:rsidP="00512134">
            <w:pPr>
              <w:rPr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iCs/>
                <w:color w:val="000000"/>
                <w:sz w:val="10"/>
                <w:szCs w:val="10"/>
              </w:rPr>
              <w:t>4.1</w:t>
            </w:r>
          </w:p>
        </w:tc>
      </w:tr>
      <w:tr w:rsidR="008B3AE6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8B3AE6" w:rsidRPr="00D57E6D" w:rsidRDefault="008B3AE6" w:rsidP="00512134">
            <w:pPr>
              <w:rPr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8B3AE6" w:rsidRPr="009C5DAF" w:rsidTr="00D57E6D">
        <w:tc>
          <w:tcPr>
            <w:tcW w:w="1043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1.2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2.2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 xml:space="preserve">3.2 </w:t>
            </w: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226" w:type="pct"/>
            <w:tcBorders>
              <w:top w:val="nil"/>
              <w:bottom w:val="nil"/>
            </w:tcBorders>
          </w:tcPr>
          <w:p w:rsidR="008B3AE6" w:rsidRPr="009C5DAF" w:rsidRDefault="008B3AE6" w:rsidP="00512134">
            <w:pPr>
              <w:rPr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4.2</w:t>
            </w:r>
          </w:p>
        </w:tc>
      </w:tr>
      <w:tr w:rsidR="008B3AE6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8B3AE6" w:rsidRPr="00D57E6D" w:rsidRDefault="008B3AE6" w:rsidP="00512134">
            <w:pPr>
              <w:rPr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8B3AE6" w:rsidRPr="009C5DAF" w:rsidTr="00D57E6D">
        <w:tc>
          <w:tcPr>
            <w:tcW w:w="1043" w:type="pct"/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1.3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2.3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8B3AE6" w:rsidRPr="009C5DAF" w:rsidRDefault="008B3AE6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 xml:space="preserve">3.3 </w:t>
            </w: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226" w:type="pct"/>
            <w:tcBorders>
              <w:top w:val="nil"/>
              <w:bottom w:val="nil"/>
            </w:tcBorders>
          </w:tcPr>
          <w:p w:rsidR="008B3AE6" w:rsidRPr="009C5DAF" w:rsidRDefault="008B3AE6" w:rsidP="00512134">
            <w:pPr>
              <w:rPr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8B3AE6" w:rsidRPr="009C5DAF" w:rsidRDefault="008B3AE6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4.3</w:t>
            </w:r>
          </w:p>
        </w:tc>
      </w:tr>
      <w:tr w:rsidR="008B3AE6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bottom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8B3AE6" w:rsidRPr="00D57E6D" w:rsidRDefault="008B3AE6" w:rsidP="00512134">
            <w:pPr>
              <w:rPr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8B3AE6" w:rsidRPr="00D57E6D" w:rsidRDefault="008B3AE6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4D2762" w:rsidRPr="009C5DAF" w:rsidTr="00D57E6D">
        <w:tc>
          <w:tcPr>
            <w:tcW w:w="1043" w:type="pct"/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1.4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2.4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7335CE">
            <w:pPr>
              <w:jc w:val="center"/>
              <w:rPr>
                <w:b/>
                <w:sz w:val="6"/>
                <w:szCs w:val="6"/>
                <w:lang w:val="en-US"/>
              </w:rPr>
            </w:pPr>
            <w:r w:rsidRPr="00D57E6D">
              <w:rPr>
                <w:b/>
                <w:sz w:val="6"/>
                <w:szCs w:val="6"/>
                <w:lang w:val="en-US"/>
              </w:rPr>
              <w:t>|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4D2762" w:rsidRPr="009C5DAF" w:rsidRDefault="004D2762" w:rsidP="00512134">
            <w:pPr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4.4</w:t>
            </w:r>
          </w:p>
        </w:tc>
      </w:tr>
      <w:tr w:rsidR="00A97D54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A97D5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97D54" w:rsidRPr="00D57E6D" w:rsidRDefault="00A97D54" w:rsidP="00512134">
            <w:pPr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4D2762" w:rsidRPr="009C5DAF" w:rsidTr="00D57E6D">
        <w:tc>
          <w:tcPr>
            <w:tcW w:w="1043" w:type="pct"/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1.5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2.5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7335CE">
            <w:pPr>
              <w:jc w:val="center"/>
              <w:rPr>
                <w:b/>
                <w:sz w:val="6"/>
                <w:szCs w:val="6"/>
                <w:lang w:val="en-US"/>
              </w:rPr>
            </w:pPr>
            <w:r w:rsidRPr="00D57E6D">
              <w:rPr>
                <w:b/>
                <w:sz w:val="6"/>
                <w:szCs w:val="6"/>
                <w:lang w:val="en-US"/>
              </w:rPr>
              <w:t>|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4D2762" w:rsidRPr="009C5DAF" w:rsidRDefault="004D2762" w:rsidP="00512134">
            <w:pPr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4.5</w:t>
            </w:r>
          </w:p>
        </w:tc>
      </w:tr>
      <w:tr w:rsidR="00A97D54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A97D5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97D54" w:rsidRPr="00D57E6D" w:rsidRDefault="00A97D54" w:rsidP="00512134">
            <w:pPr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4D2762" w:rsidRPr="009C5DAF" w:rsidTr="00D57E6D">
        <w:tc>
          <w:tcPr>
            <w:tcW w:w="1043" w:type="pct"/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1.6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2.6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7335CE">
            <w:pPr>
              <w:jc w:val="center"/>
              <w:rPr>
                <w:b/>
                <w:sz w:val="6"/>
                <w:szCs w:val="6"/>
                <w:lang w:val="en-US"/>
              </w:rPr>
            </w:pPr>
            <w:r w:rsidRPr="00D57E6D">
              <w:rPr>
                <w:b/>
                <w:sz w:val="6"/>
                <w:szCs w:val="6"/>
                <w:lang w:val="en-US"/>
              </w:rPr>
              <w:t>|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4D2762" w:rsidRPr="009C5DAF" w:rsidRDefault="004D2762" w:rsidP="00512134">
            <w:pPr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4D2762" w:rsidRPr="009C5DAF" w:rsidRDefault="004D2762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4.6</w:t>
            </w:r>
          </w:p>
        </w:tc>
      </w:tr>
      <w:tr w:rsidR="00A97D54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A97D5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A97D54" w:rsidRPr="00D57E6D" w:rsidRDefault="00A97D54" w:rsidP="00512134">
            <w:pPr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A97D54" w:rsidRPr="00D57E6D" w:rsidRDefault="00A97D54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A97D54" w:rsidRPr="009C5DAF" w:rsidTr="00D57E6D">
        <w:tc>
          <w:tcPr>
            <w:tcW w:w="1043" w:type="pct"/>
            <w:vAlign w:val="center"/>
          </w:tcPr>
          <w:p w:rsidR="00A97D54" w:rsidRPr="009C5DAF" w:rsidRDefault="00A97D54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1.7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A97D54" w:rsidRPr="009C5DAF" w:rsidRDefault="00A97D54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A97D54" w:rsidRPr="009C5DAF" w:rsidRDefault="00A97D54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2.7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A97D54" w:rsidRPr="009C5DAF" w:rsidRDefault="00A97D54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D54" w:rsidRPr="00D57E6D" w:rsidRDefault="00A97D54" w:rsidP="00A97D54">
            <w:pPr>
              <w:jc w:val="center"/>
              <w:rPr>
                <w:b/>
                <w:sz w:val="6"/>
                <w:szCs w:val="6"/>
                <w:lang w:val="en-US"/>
              </w:rPr>
            </w:pPr>
            <w:r w:rsidRPr="00D57E6D">
              <w:rPr>
                <w:b/>
                <w:sz w:val="6"/>
                <w:szCs w:val="6"/>
                <w:lang w:val="en-US"/>
              </w:rPr>
              <w:t>|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</w:tcPr>
          <w:p w:rsidR="00A97D54" w:rsidRPr="009C5DAF" w:rsidRDefault="00A97D54" w:rsidP="00512134">
            <w:pPr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A97D54" w:rsidRPr="009C5DAF" w:rsidRDefault="00A97D54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4.7</w:t>
            </w:r>
          </w:p>
        </w:tc>
      </w:tr>
      <w:tr w:rsidR="004D2762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4D2762" w:rsidRPr="00D57E6D" w:rsidRDefault="004D2762" w:rsidP="00512134">
            <w:pPr>
              <w:jc w:val="center"/>
              <w:rPr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5121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4D2762" w:rsidRPr="00D57E6D" w:rsidRDefault="004D2762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7335CE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:rsidR="004D2762" w:rsidRPr="00D57E6D" w:rsidRDefault="004D2762" w:rsidP="00512134">
            <w:pPr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  <w:vAlign w:val="center"/>
          </w:tcPr>
          <w:p w:rsidR="004D2762" w:rsidRPr="00D57E6D" w:rsidRDefault="004D2762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1.8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2.8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3.10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1046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3.10.1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1.9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2.9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3.10.2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1.10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2.10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3.10.3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nil"/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1.11</w:t>
            </w:r>
          </w:p>
        </w:tc>
        <w:tc>
          <w:tcPr>
            <w:tcW w:w="248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2.11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3</w:t>
            </w:r>
            <w:r w:rsidRPr="009C5DAF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color w:val="000000"/>
                <w:sz w:val="10"/>
                <w:szCs w:val="10"/>
              </w:rPr>
              <w:t>→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3</w:t>
            </w:r>
            <w:r w:rsidRPr="009C5DAF">
              <w:rPr>
                <w:b/>
                <w:sz w:val="10"/>
                <w:szCs w:val="10"/>
              </w:rPr>
              <w:t>8.1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D57E6D" w:rsidRPr="009C5DAF" w:rsidTr="00D57E6D"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1.12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3</w:t>
            </w:r>
            <w:r w:rsidRPr="009C5DAF">
              <w:rPr>
                <w:b/>
                <w:sz w:val="10"/>
                <w:szCs w:val="10"/>
              </w:rPr>
              <w:t>9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3</w:t>
            </w:r>
            <w:r w:rsidRPr="009C5DAF">
              <w:rPr>
                <w:b/>
                <w:sz w:val="10"/>
                <w:szCs w:val="10"/>
              </w:rPr>
              <w:t>8.2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1.13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4</w:t>
            </w:r>
            <w:r w:rsidRPr="009C5DAF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226" w:type="pct"/>
            <w:tcBorders>
              <w:top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3</w:t>
            </w:r>
            <w:r w:rsidRPr="009C5DAF">
              <w:rPr>
                <w:b/>
                <w:sz w:val="10"/>
                <w:szCs w:val="10"/>
              </w:rPr>
              <w:t>8.3</w:t>
            </w: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1.14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4</w:t>
            </w:r>
            <w:r w:rsidRPr="009C5DAF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1.15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4</w:t>
            </w:r>
            <w:r w:rsidRPr="009C5DAF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1.16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3.</w:t>
            </w:r>
            <w:r w:rsidRPr="009C5DAF">
              <w:rPr>
                <w:b/>
                <w:sz w:val="10"/>
                <w:szCs w:val="10"/>
                <w:lang w:val="en-US"/>
              </w:rPr>
              <w:t>4</w:t>
            </w:r>
            <w:r w:rsidRPr="009C5D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57E6D" w:rsidRPr="00D57E6D" w:rsidTr="00D57E6D">
        <w:tc>
          <w:tcPr>
            <w:tcW w:w="1043" w:type="pct"/>
            <w:tcBorders>
              <w:left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  <w:r w:rsidRPr="00D57E6D">
              <w:rPr>
                <w:b/>
                <w:iCs/>
                <w:color w:val="000000"/>
                <w:sz w:val="6"/>
                <w:szCs w:val="6"/>
              </w:rPr>
              <w:t>↓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D57E6D" w:rsidRDefault="00D57E6D" w:rsidP="00512134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D57E6D" w:rsidRPr="009C5DAF" w:rsidTr="00D57E6D">
        <w:tc>
          <w:tcPr>
            <w:tcW w:w="1043" w:type="pct"/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  <w:r w:rsidRPr="009C5DAF">
              <w:rPr>
                <w:b/>
                <w:sz w:val="10"/>
                <w:szCs w:val="10"/>
              </w:rPr>
              <w:t>1.17</w:t>
            </w:r>
          </w:p>
        </w:tc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E6D" w:rsidRPr="009C5DAF" w:rsidRDefault="00D57E6D" w:rsidP="0051213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8A1CAB" w:rsidRPr="00D5414D" w:rsidRDefault="008A1CAB" w:rsidP="008A1CAB">
      <w:pPr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Обозначения:</w:t>
      </w:r>
    </w:p>
    <w:p w:rsidR="008A1CAB" w:rsidRPr="00D5414D" w:rsidRDefault="008A1CAB" w:rsidP="00D57E6D">
      <w:pPr>
        <w:pStyle w:val="af"/>
        <w:ind w:left="3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Меню 1. Основное меню.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Накопленная тепловая энергия Гкал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Накопленная тепловая энергия </w:t>
      </w:r>
      <w:r w:rsidR="00BB0A99" w:rsidRPr="00BB0A99">
        <w:rPr>
          <w:bCs/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bCs/>
          <w:sz w:val="16"/>
          <w:szCs w:val="16"/>
        </w:rPr>
        <w:t>⋅</w:t>
      </w:r>
      <w:r w:rsidR="00BB0A99" w:rsidRPr="00BB0A99">
        <w:rPr>
          <w:bCs/>
          <w:sz w:val="16"/>
          <w:szCs w:val="16"/>
        </w:rPr>
        <w:t>ч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Все символы дисплея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Накопленная энергия холодоснабжения Гкал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Накопленная энергия холодоснабжения </w:t>
      </w:r>
      <w:r w:rsidR="00BB0A99" w:rsidRPr="00BB0A99">
        <w:rPr>
          <w:bCs/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bCs/>
          <w:sz w:val="16"/>
          <w:szCs w:val="16"/>
        </w:rPr>
        <w:t>⋅</w:t>
      </w:r>
      <w:r w:rsidR="00BB0A99" w:rsidRPr="00BB0A99">
        <w:rPr>
          <w:bCs/>
          <w:sz w:val="16"/>
          <w:szCs w:val="16"/>
        </w:rPr>
        <w:t>ч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Текущая тепловая энергия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Накопленный расход теплоносителя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Текущий расход теплоносителя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  <w:lang w:val="en-US"/>
        </w:rPr>
        <w:t>F</w:t>
      </w:r>
      <w:r w:rsidRPr="00D5414D">
        <w:rPr>
          <w:sz w:val="16"/>
          <w:szCs w:val="16"/>
        </w:rPr>
        <w:t xml:space="preserve"> Температура теплоносителя в подающем трубопроводе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</w:t>
      </w:r>
      <w:r w:rsidRPr="00D5414D">
        <w:rPr>
          <w:sz w:val="16"/>
          <w:szCs w:val="16"/>
          <w:lang w:val="en-US"/>
        </w:rPr>
        <w:t>R</w:t>
      </w:r>
      <w:r w:rsidRPr="00D5414D">
        <w:rPr>
          <w:sz w:val="16"/>
          <w:szCs w:val="16"/>
        </w:rPr>
        <w:t xml:space="preserve"> Температура теплоносителя в обратном трубопроводе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Разница температур теплоносителя между показателями пп. 1.9 и 1.10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Время работы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Серийный номер прибора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Текущая дата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Условный проход расходомера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Номер версии ПО</w:t>
      </w:r>
    </w:p>
    <w:p w:rsidR="008A1CAB" w:rsidRPr="00D5414D" w:rsidRDefault="008A1CAB" w:rsidP="008A1CAB">
      <w:pPr>
        <w:pStyle w:val="af"/>
        <w:numPr>
          <w:ilvl w:val="1"/>
          <w:numId w:val="12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Сигнализатор отсутствия расхода теплоносителя (Е 1 000 10)</w:t>
      </w:r>
    </w:p>
    <w:p w:rsidR="008A1CAB" w:rsidRPr="00D5414D" w:rsidRDefault="008A1CAB" w:rsidP="008A1CAB">
      <w:pPr>
        <w:jc w:val="both"/>
        <w:rPr>
          <w:sz w:val="16"/>
          <w:szCs w:val="16"/>
        </w:rPr>
      </w:pPr>
    </w:p>
    <w:p w:rsidR="008A1CAB" w:rsidRPr="00D5414D" w:rsidRDefault="008A1CAB" w:rsidP="008A1CAB">
      <w:pPr>
        <w:pStyle w:val="af"/>
        <w:ind w:left="3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Меню 2. Тестовое меню.</w:t>
      </w:r>
    </w:p>
    <w:p w:rsidR="008A1CAB" w:rsidRPr="00D5414D" w:rsidRDefault="008A1CAB" w:rsidP="008A1CAB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Накопленный расход теплоносителя</w:t>
      </w:r>
    </w:p>
    <w:p w:rsidR="008A1CAB" w:rsidRPr="00D5414D" w:rsidRDefault="008A1CAB" w:rsidP="008A1CAB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Накопленная тепловая энергия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D5414D" w:rsidRDefault="008A1CAB" w:rsidP="008A1CAB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Текущий расход теплоносителя</w:t>
      </w:r>
    </w:p>
    <w:p w:rsidR="008A1CAB" w:rsidRPr="00D5414D" w:rsidRDefault="008A1CAB" w:rsidP="008A1CAB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 xml:space="preserve">Текущая тепловая энергия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8B3AE6">
        <w:rPr>
          <w:sz w:val="16"/>
          <w:szCs w:val="16"/>
        </w:rPr>
        <w:t>F</w:t>
      </w:r>
      <w:r w:rsidRPr="00D5414D">
        <w:rPr>
          <w:sz w:val="16"/>
          <w:szCs w:val="16"/>
        </w:rPr>
        <w:t xml:space="preserve"> Температура теплоносителя в подающем трубопроводе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8B3AE6">
        <w:rPr>
          <w:sz w:val="16"/>
          <w:szCs w:val="16"/>
        </w:rPr>
        <w:t>R</w:t>
      </w:r>
      <w:r w:rsidRPr="00D5414D">
        <w:rPr>
          <w:sz w:val="16"/>
          <w:szCs w:val="16"/>
        </w:rPr>
        <w:t xml:space="preserve"> Температура теплоносителя в обратном трубопроводе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Разница температур теплоносителя между показателями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Разница времени прохождения ультразвука по потоку и против потока теплоносителя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8B3AE6">
        <w:rPr>
          <w:b/>
          <w:sz w:val="16"/>
          <w:szCs w:val="16"/>
        </w:rPr>
        <w:t>r</w:t>
      </w:r>
      <w:r w:rsidRPr="00D5414D">
        <w:rPr>
          <w:sz w:val="16"/>
          <w:szCs w:val="16"/>
        </w:rPr>
        <w:t xml:space="preserve"> Время прохождения ультразвука по потоку</w:t>
      </w:r>
    </w:p>
    <w:p w:rsidR="008A1CAB" w:rsidRPr="00D5414D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Время прохождения ультразвука против потока</w:t>
      </w:r>
    </w:p>
    <w:p w:rsidR="008A1CAB" w:rsidRPr="008B3AE6" w:rsidRDefault="008A1CAB" w:rsidP="008B3AE6">
      <w:pPr>
        <w:pStyle w:val="af"/>
        <w:numPr>
          <w:ilvl w:val="1"/>
          <w:numId w:val="13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Расчетное значение тепловой энергии при текущей разнице температур и имитируемом расходе</w:t>
      </w:r>
      <w:r w:rsidR="008B3AE6" w:rsidRPr="008B3AE6">
        <w:rPr>
          <w:sz w:val="16"/>
          <w:szCs w:val="16"/>
        </w:rPr>
        <w:t xml:space="preserve"> </w:t>
      </w:r>
      <w:r w:rsidRPr="008B3AE6">
        <w:rPr>
          <w:sz w:val="16"/>
          <w:szCs w:val="16"/>
        </w:rPr>
        <w:t>теплоносителя в 100 литров</w:t>
      </w:r>
    </w:p>
    <w:p w:rsidR="008A1CAB" w:rsidRPr="00D5414D" w:rsidRDefault="008A1CAB" w:rsidP="008A1CAB">
      <w:pPr>
        <w:jc w:val="both"/>
        <w:rPr>
          <w:sz w:val="16"/>
          <w:szCs w:val="16"/>
        </w:rPr>
      </w:pPr>
    </w:p>
    <w:p w:rsidR="008A1CAB" w:rsidRPr="00D5414D" w:rsidRDefault="008A1CAB" w:rsidP="008A1CAB">
      <w:pPr>
        <w:pStyle w:val="af"/>
        <w:ind w:left="3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>Меню 3 Архивные значения.</w:t>
      </w:r>
    </w:p>
    <w:p w:rsidR="008A1CAB" w:rsidRPr="00D5414D" w:rsidRDefault="008A1CAB" w:rsidP="008A1CAB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Рабочее время теплосчетчика</w:t>
      </w:r>
    </w:p>
    <w:p w:rsidR="008A1CAB" w:rsidRPr="00D5414D" w:rsidRDefault="000A6775" w:rsidP="008A1CAB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– 3.3</w:t>
      </w:r>
      <w:r w:rsidR="008A1CAB" w:rsidRPr="00D5414D">
        <w:rPr>
          <w:sz w:val="16"/>
          <w:szCs w:val="16"/>
        </w:rPr>
        <w:t xml:space="preserve">8 Текущая дата, формат гг-мм-дд </w:t>
      </w:r>
    </w:p>
    <w:p w:rsidR="008A1CAB" w:rsidRPr="00D5414D" w:rsidRDefault="008A1CAB" w:rsidP="008A1CAB">
      <w:pPr>
        <w:ind w:left="6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   ( 3.2.1 </w:t>
      </w:r>
      <w:r w:rsidR="000A6775" w:rsidRPr="00D5414D">
        <w:rPr>
          <w:sz w:val="16"/>
          <w:szCs w:val="16"/>
        </w:rPr>
        <w:t>–</w:t>
      </w:r>
      <w:r w:rsidRPr="00D5414D">
        <w:rPr>
          <w:sz w:val="16"/>
          <w:szCs w:val="16"/>
        </w:rPr>
        <w:t xml:space="preserve"> </w:t>
      </w:r>
      <w:r w:rsidR="000A6775" w:rsidRPr="00D5414D">
        <w:rPr>
          <w:sz w:val="16"/>
          <w:szCs w:val="16"/>
        </w:rPr>
        <w:t>3.3</w:t>
      </w:r>
      <w:r w:rsidRPr="00D5414D">
        <w:rPr>
          <w:sz w:val="16"/>
          <w:szCs w:val="16"/>
        </w:rPr>
        <w:t xml:space="preserve">8.1 - Накопленная тепловая энергия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D5414D" w:rsidRDefault="000A6775" w:rsidP="008A1CAB">
      <w:pPr>
        <w:ind w:left="6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    3.2.2 - 3.3</w:t>
      </w:r>
      <w:r w:rsidR="008A1CAB" w:rsidRPr="00D5414D">
        <w:rPr>
          <w:sz w:val="16"/>
          <w:szCs w:val="16"/>
        </w:rPr>
        <w:t>8.2 - Накопленный расход теплоносителя</w:t>
      </w:r>
    </w:p>
    <w:p w:rsidR="008A1CAB" w:rsidRPr="00D5414D" w:rsidRDefault="000A6775" w:rsidP="008A1CAB">
      <w:pPr>
        <w:ind w:left="6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      3.2.3 – 3.3</w:t>
      </w:r>
      <w:r w:rsidR="008A1CAB" w:rsidRPr="00D5414D">
        <w:rPr>
          <w:sz w:val="16"/>
          <w:szCs w:val="16"/>
        </w:rPr>
        <w:t xml:space="preserve">8.3 - Накопленная энергия холодоснабжения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  <w:r w:rsidR="008A1CAB" w:rsidRPr="00D5414D">
        <w:rPr>
          <w:sz w:val="16"/>
          <w:szCs w:val="16"/>
        </w:rPr>
        <w:t>)</w:t>
      </w: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A37725" w:rsidRPr="00A37725" w:rsidRDefault="00A37725" w:rsidP="00A37725">
      <w:pPr>
        <w:pStyle w:val="af"/>
        <w:numPr>
          <w:ilvl w:val="1"/>
          <w:numId w:val="14"/>
        </w:numPr>
        <w:jc w:val="both"/>
        <w:rPr>
          <w:vanish/>
          <w:sz w:val="16"/>
          <w:szCs w:val="16"/>
        </w:rPr>
      </w:pP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A37725">
        <w:rPr>
          <w:sz w:val="16"/>
          <w:szCs w:val="16"/>
        </w:rPr>
        <w:t>M</w:t>
      </w:r>
      <w:r w:rsidRPr="00D5414D">
        <w:rPr>
          <w:sz w:val="16"/>
          <w:szCs w:val="16"/>
        </w:rPr>
        <w:t>-</w:t>
      </w:r>
      <w:r w:rsidRPr="00A37725">
        <w:rPr>
          <w:sz w:val="16"/>
          <w:szCs w:val="16"/>
        </w:rPr>
        <w:t>bus</w:t>
      </w:r>
      <w:r w:rsidRPr="00D5414D">
        <w:rPr>
          <w:sz w:val="16"/>
          <w:szCs w:val="16"/>
        </w:rPr>
        <w:t xml:space="preserve"> адрес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Серийный номер счетчика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Указатель положения прибора относительно теплового потока «</w:t>
      </w:r>
      <w:r w:rsidRPr="00A37725">
        <w:rPr>
          <w:sz w:val="16"/>
          <w:szCs w:val="16"/>
        </w:rPr>
        <w:t>In</w:t>
      </w:r>
      <w:r w:rsidRPr="00D5414D">
        <w:rPr>
          <w:sz w:val="16"/>
          <w:szCs w:val="16"/>
        </w:rPr>
        <w:t>» - подача, «</w:t>
      </w:r>
      <w:r w:rsidRPr="00A37725">
        <w:rPr>
          <w:sz w:val="16"/>
          <w:szCs w:val="16"/>
        </w:rPr>
        <w:t>Out</w:t>
      </w:r>
      <w:r w:rsidRPr="00D5414D">
        <w:rPr>
          <w:sz w:val="16"/>
          <w:szCs w:val="16"/>
        </w:rPr>
        <w:t>» - обратка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Условный проход расходомера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Номер версии ПО</w:t>
      </w:r>
    </w:p>
    <w:p w:rsidR="008A1CAB" w:rsidRPr="00D5414D" w:rsidRDefault="008A1CAB" w:rsidP="008A1CAB">
      <w:pPr>
        <w:jc w:val="both"/>
        <w:rPr>
          <w:sz w:val="16"/>
          <w:szCs w:val="16"/>
        </w:rPr>
      </w:pPr>
    </w:p>
    <w:p w:rsidR="00D57E6D" w:rsidRDefault="00D57E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A1CAB" w:rsidRPr="00D5414D" w:rsidRDefault="008A1CAB" w:rsidP="008A1CAB">
      <w:pPr>
        <w:pStyle w:val="af"/>
        <w:ind w:left="360"/>
        <w:jc w:val="both"/>
        <w:rPr>
          <w:sz w:val="16"/>
          <w:szCs w:val="16"/>
        </w:rPr>
      </w:pPr>
      <w:r w:rsidRPr="00D5414D">
        <w:rPr>
          <w:sz w:val="16"/>
          <w:szCs w:val="16"/>
        </w:rPr>
        <w:lastRenderedPageBreak/>
        <w:t>Меню 4. Меню ошибок.</w:t>
      </w:r>
    </w:p>
    <w:p w:rsidR="00A37725" w:rsidRPr="00A37725" w:rsidRDefault="00A37725" w:rsidP="00A37725">
      <w:pPr>
        <w:pStyle w:val="af"/>
        <w:numPr>
          <w:ilvl w:val="0"/>
          <w:numId w:val="14"/>
        </w:numPr>
        <w:jc w:val="both"/>
        <w:rPr>
          <w:vanish/>
          <w:sz w:val="16"/>
          <w:szCs w:val="16"/>
        </w:rPr>
      </w:pP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A37725">
        <w:rPr>
          <w:sz w:val="16"/>
          <w:szCs w:val="16"/>
        </w:rPr>
        <w:t>Err</w:t>
      </w:r>
      <w:r w:rsidRPr="00D5414D">
        <w:rPr>
          <w:sz w:val="16"/>
          <w:szCs w:val="16"/>
        </w:rPr>
        <w:t>1- Указывает на низкую мощность батареи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A37725">
        <w:rPr>
          <w:sz w:val="16"/>
          <w:szCs w:val="16"/>
        </w:rPr>
        <w:t>Err</w:t>
      </w:r>
      <w:r w:rsidRPr="00D5414D">
        <w:rPr>
          <w:sz w:val="16"/>
          <w:szCs w:val="16"/>
        </w:rPr>
        <w:t>2- Ошибка датчика температуры в подающем трубопроводе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A37725">
        <w:rPr>
          <w:sz w:val="16"/>
          <w:szCs w:val="16"/>
        </w:rPr>
        <w:t>Err</w:t>
      </w:r>
      <w:r w:rsidRPr="00D5414D">
        <w:rPr>
          <w:sz w:val="16"/>
          <w:szCs w:val="16"/>
        </w:rPr>
        <w:t>3- Ошибка датчика температуры в обратном трубопроводе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A37725">
        <w:rPr>
          <w:sz w:val="16"/>
          <w:szCs w:val="16"/>
        </w:rPr>
        <w:t>Err4</w:t>
      </w:r>
      <w:r w:rsidRPr="00D5414D">
        <w:rPr>
          <w:sz w:val="16"/>
          <w:szCs w:val="16"/>
        </w:rPr>
        <w:t>- Ошибка датчика расхода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Накопленная тепловая энергия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D5414D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 xml:space="preserve">Накопленная энергия холодоснабжения </w:t>
      </w:r>
      <w:r w:rsidR="00BB0A99" w:rsidRPr="00BB0A99">
        <w:rPr>
          <w:sz w:val="16"/>
          <w:szCs w:val="16"/>
        </w:rPr>
        <w:t>кВт</w:t>
      </w:r>
      <w:r w:rsidR="00BB0A99" w:rsidRPr="00BB0A99">
        <w:rPr>
          <w:rFonts w:ascii="Cambria Math" w:hAnsi="Cambria Math" w:cs="Cambria Math"/>
          <w:sz w:val="16"/>
          <w:szCs w:val="16"/>
        </w:rPr>
        <w:t>⋅</w:t>
      </w:r>
      <w:r w:rsidR="00BB0A99" w:rsidRPr="00BB0A99">
        <w:rPr>
          <w:sz w:val="16"/>
          <w:szCs w:val="16"/>
        </w:rPr>
        <w:t>ч</w:t>
      </w:r>
    </w:p>
    <w:p w:rsidR="008A1CAB" w:rsidRPr="00A37725" w:rsidRDefault="008A1CAB" w:rsidP="00A37725">
      <w:pPr>
        <w:pStyle w:val="af"/>
        <w:numPr>
          <w:ilvl w:val="1"/>
          <w:numId w:val="14"/>
        </w:numPr>
        <w:jc w:val="both"/>
        <w:rPr>
          <w:sz w:val="16"/>
          <w:szCs w:val="16"/>
        </w:rPr>
      </w:pPr>
      <w:r w:rsidRPr="00D5414D">
        <w:rPr>
          <w:sz w:val="16"/>
          <w:szCs w:val="16"/>
        </w:rPr>
        <w:t>Накопленный расход теплоносителя м</w:t>
      </w:r>
      <w:r w:rsidRPr="00A37725">
        <w:rPr>
          <w:sz w:val="16"/>
          <w:szCs w:val="16"/>
        </w:rPr>
        <w:t>3</w:t>
      </w:r>
    </w:p>
    <w:p w:rsidR="00F00DA5" w:rsidRPr="00D5414D" w:rsidRDefault="00F00DA5" w:rsidP="00E41119">
      <w:pPr>
        <w:jc w:val="center"/>
        <w:rPr>
          <w:color w:val="FF0000"/>
          <w:sz w:val="16"/>
          <w:szCs w:val="16"/>
        </w:rPr>
      </w:pPr>
      <w:r w:rsidRPr="00D5414D">
        <w:rPr>
          <w:color w:val="FF0000"/>
          <w:sz w:val="16"/>
          <w:szCs w:val="16"/>
        </w:rPr>
        <w:br w:type="page"/>
      </w:r>
    </w:p>
    <w:p w:rsidR="00F00DA5" w:rsidRPr="00D5414D" w:rsidRDefault="00F00DA5" w:rsidP="006F1D65">
      <w:pPr>
        <w:pStyle w:val="1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143" w:name="_Toc403041269"/>
      <w:bookmarkStart w:id="144" w:name="_Toc483843578"/>
      <w:r w:rsidRPr="00D5414D">
        <w:rPr>
          <w:rFonts w:ascii="Times New Roman" w:hAnsi="Times New Roman" w:cs="Times New Roman"/>
          <w:sz w:val="16"/>
          <w:szCs w:val="16"/>
        </w:rPr>
        <w:lastRenderedPageBreak/>
        <w:t>Приложение Б</w:t>
      </w:r>
      <w:bookmarkEnd w:id="143"/>
      <w:bookmarkEnd w:id="144"/>
    </w:p>
    <w:p w:rsidR="00F00DA5" w:rsidRPr="00D5414D" w:rsidRDefault="00F00DA5" w:rsidP="006F1D65">
      <w:pPr>
        <w:autoSpaceDE w:val="0"/>
        <w:autoSpaceDN w:val="0"/>
        <w:adjustRightInd w:val="0"/>
        <w:spacing w:after="120"/>
        <w:jc w:val="center"/>
        <w:rPr>
          <w:b/>
          <w:sz w:val="16"/>
          <w:szCs w:val="16"/>
        </w:rPr>
      </w:pPr>
      <w:r w:rsidRPr="00D5414D">
        <w:rPr>
          <w:b/>
          <w:sz w:val="16"/>
          <w:szCs w:val="16"/>
        </w:rPr>
        <w:t>Форма гарантийного талона</w:t>
      </w:r>
    </w:p>
    <w:p w:rsidR="00F00DA5" w:rsidRPr="00D5414D" w:rsidRDefault="00F00DA5" w:rsidP="006F1D65">
      <w:pPr>
        <w:jc w:val="center"/>
        <w:rPr>
          <w:b/>
          <w:bCs/>
          <w:kern w:val="32"/>
          <w:sz w:val="16"/>
          <w:szCs w:val="16"/>
        </w:rPr>
      </w:pPr>
      <w:r w:rsidRPr="00D5414D">
        <w:rPr>
          <w:b/>
          <w:sz w:val="16"/>
          <w:szCs w:val="16"/>
        </w:rPr>
        <w:t>Гарантийный талон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D5414D">
        <w:rPr>
          <w:sz w:val="16"/>
          <w:szCs w:val="16"/>
        </w:rPr>
        <w:t xml:space="preserve">Заводской №__________________                                            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D5414D">
        <w:rPr>
          <w:sz w:val="16"/>
          <w:szCs w:val="16"/>
        </w:rPr>
        <w:t xml:space="preserve">Дата последней поверки  « ____ »  ___________ 20 __ г.   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D5414D">
        <w:rPr>
          <w:sz w:val="16"/>
          <w:szCs w:val="16"/>
        </w:rPr>
        <w:t xml:space="preserve">Показания теплосчетчика (тепловая энергия)_____________       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D5414D">
        <w:rPr>
          <w:sz w:val="16"/>
          <w:szCs w:val="16"/>
        </w:rPr>
        <w:t>Дата пр</w:t>
      </w:r>
      <w:r w:rsidR="003A6144" w:rsidRPr="00D5414D">
        <w:rPr>
          <w:sz w:val="16"/>
          <w:szCs w:val="16"/>
        </w:rPr>
        <w:t>одажи « ____ » ______________ 20</w:t>
      </w:r>
      <w:r w:rsidRPr="00D5414D">
        <w:rPr>
          <w:sz w:val="16"/>
          <w:szCs w:val="16"/>
        </w:rPr>
        <w:t xml:space="preserve">__ г.                 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D5414D">
        <w:rPr>
          <w:sz w:val="16"/>
          <w:szCs w:val="16"/>
        </w:rPr>
        <w:t xml:space="preserve">      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i/>
          <w:iCs/>
          <w:sz w:val="16"/>
          <w:szCs w:val="16"/>
        </w:rPr>
      </w:pPr>
      <w:r w:rsidRPr="00D5414D">
        <w:rPr>
          <w:b/>
          <w:bCs/>
          <w:i/>
          <w:iCs/>
          <w:sz w:val="16"/>
          <w:szCs w:val="16"/>
          <w:u w:val="single"/>
        </w:rPr>
        <w:t>Внимание!</w:t>
      </w:r>
      <w:r w:rsidRPr="00D5414D">
        <w:rPr>
          <w:i/>
          <w:iCs/>
          <w:sz w:val="16"/>
          <w:szCs w:val="16"/>
        </w:rPr>
        <w:t xml:space="preserve">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i/>
          <w:iCs/>
          <w:sz w:val="16"/>
          <w:szCs w:val="16"/>
        </w:rPr>
      </w:pPr>
      <w:r w:rsidRPr="00D5414D">
        <w:rPr>
          <w:i/>
          <w:iCs/>
          <w:sz w:val="16"/>
          <w:szCs w:val="16"/>
        </w:rPr>
        <w:t>1 Гарантия на теплосчетчик предос</w:t>
      </w:r>
      <w:r w:rsidR="00534CBD">
        <w:rPr>
          <w:i/>
          <w:iCs/>
          <w:sz w:val="16"/>
          <w:szCs w:val="16"/>
        </w:rPr>
        <w:t xml:space="preserve">тавляется на основании раздела </w:t>
      </w:r>
      <w:r w:rsidR="00534CBD" w:rsidRPr="00193967">
        <w:rPr>
          <w:i/>
          <w:iCs/>
          <w:sz w:val="16"/>
          <w:szCs w:val="16"/>
        </w:rPr>
        <w:t>8</w:t>
      </w:r>
      <w:r w:rsidRPr="00D5414D">
        <w:rPr>
          <w:i/>
          <w:iCs/>
          <w:sz w:val="16"/>
          <w:szCs w:val="16"/>
        </w:rPr>
        <w:t xml:space="preserve"> «Руководства по эксплуатации». 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i/>
          <w:iCs/>
          <w:sz w:val="16"/>
          <w:szCs w:val="16"/>
        </w:rPr>
      </w:pPr>
      <w:r w:rsidRPr="00D5414D">
        <w:rPr>
          <w:i/>
          <w:iCs/>
          <w:sz w:val="16"/>
          <w:szCs w:val="16"/>
        </w:rPr>
        <w:t>2 Теплосчетчик принимается в гарантийный ремонт только при наличии РЭ.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sz w:val="16"/>
          <w:szCs w:val="16"/>
        </w:rPr>
        <w:t>1 Причина рекламаций (описание неисправности) _________________________________</w:t>
      </w:r>
      <w:r w:rsidRPr="00B6529E">
        <w:rPr>
          <w:b/>
          <w:bCs/>
          <w:sz w:val="16"/>
          <w:szCs w:val="16"/>
        </w:rPr>
        <w:t>_________________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b/>
          <w:bCs/>
          <w:sz w:val="16"/>
          <w:szCs w:val="16"/>
        </w:rPr>
        <w:t>_____________________________________________________________________________________________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b/>
          <w:bCs/>
          <w:sz w:val="16"/>
          <w:szCs w:val="16"/>
        </w:rPr>
        <w:t>_____________________________________________________________________________________________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b/>
          <w:bCs/>
          <w:sz w:val="16"/>
          <w:szCs w:val="16"/>
        </w:rPr>
        <w:t>_____________________________________________________________________________________________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D5414D">
        <w:rPr>
          <w:sz w:val="16"/>
          <w:szCs w:val="16"/>
        </w:rPr>
        <w:t>2 Владелец __________________________________________________________________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D5414D">
        <w:rPr>
          <w:sz w:val="16"/>
          <w:szCs w:val="16"/>
        </w:rPr>
        <w:t>Город _____________________________ тел.   (_____) ________________</w:t>
      </w:r>
    </w:p>
    <w:p w:rsidR="00F00DA5" w:rsidRPr="00D5414D" w:rsidRDefault="00F00DA5" w:rsidP="00F00DA5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3079EC" w:rsidRPr="00B6529E" w:rsidRDefault="003079EC" w:rsidP="003079EC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sz w:val="16"/>
          <w:szCs w:val="16"/>
        </w:rPr>
        <w:t xml:space="preserve">3 Место установки теплосчетчика (подвал, офис, иной тип помещения) ________________________________ </w:t>
      </w:r>
    </w:p>
    <w:p w:rsidR="003079EC" w:rsidRPr="00B6529E" w:rsidRDefault="003079EC" w:rsidP="003079EC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B6529E">
        <w:rPr>
          <w:sz w:val="16"/>
          <w:szCs w:val="16"/>
        </w:rPr>
        <w:t xml:space="preserve">Климатические условия в месте установки теплосчетчика: </w:t>
      </w:r>
    </w:p>
    <w:p w:rsidR="003079EC" w:rsidRPr="00B6529E" w:rsidRDefault="003079EC" w:rsidP="003079EC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B6529E">
        <w:rPr>
          <w:sz w:val="16"/>
          <w:szCs w:val="16"/>
        </w:rPr>
        <w:t>- температура воздуха ____ °С;</w:t>
      </w:r>
    </w:p>
    <w:p w:rsidR="003079EC" w:rsidRPr="00B6529E" w:rsidRDefault="003079EC" w:rsidP="003079EC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sz w:val="16"/>
          <w:szCs w:val="16"/>
        </w:rPr>
        <w:t>- относительная влажность воздуха _____ %.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b/>
          <w:bCs/>
          <w:sz w:val="16"/>
          <w:szCs w:val="16"/>
        </w:rPr>
      </w:pPr>
      <w:r w:rsidRPr="00B6529E">
        <w:rPr>
          <w:sz w:val="16"/>
          <w:szCs w:val="16"/>
        </w:rPr>
        <w:t>4 Характеристика системы: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B6529E">
        <w:rPr>
          <w:sz w:val="16"/>
          <w:szCs w:val="16"/>
        </w:rPr>
        <w:lastRenderedPageBreak/>
        <w:t>- максимальный расход теплоносителя ____ м³ /ч;</w:t>
      </w:r>
    </w:p>
    <w:p w:rsidR="006F1D65" w:rsidRPr="00B6529E" w:rsidRDefault="006F1D65" w:rsidP="006F1D65">
      <w:pPr>
        <w:autoSpaceDE w:val="0"/>
        <w:autoSpaceDN w:val="0"/>
        <w:adjustRightInd w:val="0"/>
        <w:ind w:firstLine="720"/>
        <w:rPr>
          <w:sz w:val="16"/>
          <w:szCs w:val="16"/>
        </w:rPr>
      </w:pPr>
      <w:r w:rsidRPr="00B6529E">
        <w:rPr>
          <w:sz w:val="16"/>
          <w:szCs w:val="16"/>
        </w:rPr>
        <w:t>- максимальная температура теплоносителя _____°С</w:t>
      </w:r>
    </w:p>
    <w:p w:rsidR="006F1D65" w:rsidRPr="00B6529E" w:rsidRDefault="006F1D65" w:rsidP="006F1D65">
      <w:pPr>
        <w:autoSpaceDE w:val="0"/>
        <w:autoSpaceDN w:val="0"/>
        <w:adjustRightInd w:val="0"/>
        <w:ind w:firstLine="709"/>
        <w:rPr>
          <w:b/>
          <w:bCs/>
          <w:sz w:val="16"/>
          <w:szCs w:val="16"/>
        </w:rPr>
      </w:pPr>
      <w:r w:rsidRPr="00B6529E">
        <w:rPr>
          <w:sz w:val="16"/>
          <w:szCs w:val="16"/>
        </w:rPr>
        <w:t xml:space="preserve">- максимальное давление теплоносителя _____ кгс/см², </w:t>
      </w:r>
    </w:p>
    <w:p w:rsidR="006F1D65" w:rsidRPr="00B6529E" w:rsidRDefault="006F1D65" w:rsidP="006F1D65">
      <w:pPr>
        <w:tabs>
          <w:tab w:val="num" w:pos="142"/>
        </w:tabs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 xml:space="preserve"> </w:t>
      </w:r>
    </w:p>
    <w:p w:rsidR="006F1D65" w:rsidRPr="00B6529E" w:rsidRDefault="006F1D65" w:rsidP="006F1D65">
      <w:pPr>
        <w:tabs>
          <w:tab w:val="num" w:pos="142"/>
        </w:tabs>
        <w:ind w:firstLine="720"/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 xml:space="preserve">5 Наличие фильтра: есть/нет (нужное подчеркнуть). </w:t>
      </w:r>
    </w:p>
    <w:p w:rsidR="006F1D65" w:rsidRPr="00B6529E" w:rsidRDefault="006F1D65" w:rsidP="006F1D65">
      <w:pPr>
        <w:tabs>
          <w:tab w:val="num" w:pos="142"/>
        </w:tabs>
        <w:ind w:firstLine="720"/>
        <w:rPr>
          <w:sz w:val="16"/>
          <w:szCs w:val="16"/>
        </w:rPr>
      </w:pPr>
      <w:r w:rsidRPr="00B6529E">
        <w:rPr>
          <w:noProof/>
          <w:sz w:val="16"/>
          <w:szCs w:val="16"/>
        </w:rPr>
        <w:t xml:space="preserve">Тип фильтра: </w:t>
      </w:r>
      <w:r w:rsidRPr="00B6529E">
        <w:rPr>
          <w:sz w:val="16"/>
          <w:szCs w:val="16"/>
        </w:rPr>
        <w:t>________________________________</w:t>
      </w:r>
    </w:p>
    <w:p w:rsidR="006F1D65" w:rsidRPr="00B6529E" w:rsidRDefault="006F1D65" w:rsidP="006F1D65">
      <w:pPr>
        <w:tabs>
          <w:tab w:val="num" w:pos="142"/>
        </w:tabs>
        <w:ind w:firstLine="720"/>
        <w:rPr>
          <w:sz w:val="16"/>
          <w:szCs w:val="16"/>
        </w:rPr>
      </w:pPr>
    </w:p>
    <w:p w:rsidR="006F1D65" w:rsidRPr="00B6529E" w:rsidRDefault="006F1D65" w:rsidP="006F1D65">
      <w:pPr>
        <w:tabs>
          <w:tab w:val="num" w:pos="142"/>
        </w:tabs>
        <w:ind w:firstLine="720"/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>6 Организация, выполнившая монтаж теплосчетчика _________________________________________</w:t>
      </w:r>
    </w:p>
    <w:p w:rsidR="006F1D65" w:rsidRPr="00B6529E" w:rsidRDefault="006F1D65" w:rsidP="006F1D65">
      <w:pPr>
        <w:tabs>
          <w:tab w:val="num" w:pos="142"/>
        </w:tabs>
        <w:ind w:firstLine="720"/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 xml:space="preserve">Лицензия № ______________________________ </w:t>
      </w:r>
    </w:p>
    <w:p w:rsidR="006F1D65" w:rsidRPr="00B6529E" w:rsidRDefault="006F1D65" w:rsidP="006F1D65">
      <w:pPr>
        <w:tabs>
          <w:tab w:val="num" w:pos="142"/>
        </w:tabs>
        <w:ind w:firstLine="720"/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>Дата ввода теплосчетчика в эксплуатацию « ____ » ___________20 ____ г.</w:t>
      </w:r>
    </w:p>
    <w:p w:rsidR="006F1D65" w:rsidRPr="00B6529E" w:rsidRDefault="006F1D65" w:rsidP="006F1D65">
      <w:pPr>
        <w:tabs>
          <w:tab w:val="num" w:pos="142"/>
        </w:tabs>
        <w:rPr>
          <w:noProof/>
          <w:sz w:val="16"/>
          <w:szCs w:val="16"/>
        </w:rPr>
      </w:pPr>
    </w:p>
    <w:p w:rsidR="006F1D65" w:rsidRPr="00B6529E" w:rsidRDefault="006F1D65" w:rsidP="006F1D65">
      <w:pPr>
        <w:tabs>
          <w:tab w:val="num" w:pos="142"/>
        </w:tabs>
        <w:ind w:firstLine="720"/>
        <w:rPr>
          <w:noProof/>
          <w:sz w:val="16"/>
          <w:szCs w:val="16"/>
        </w:rPr>
      </w:pPr>
      <w:r w:rsidRPr="00B6529E">
        <w:rPr>
          <w:noProof/>
          <w:sz w:val="16"/>
          <w:szCs w:val="16"/>
        </w:rPr>
        <w:t>7 Показания счетчика на момент ввода узла учета в эксплуатацию _______________</w:t>
      </w:r>
    </w:p>
    <w:p w:rsidR="00F00DA5" w:rsidRPr="00D5414D" w:rsidRDefault="00F00DA5" w:rsidP="00F00DA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b/>
          <w:bCs/>
          <w:sz w:val="16"/>
          <w:szCs w:val="16"/>
        </w:rPr>
        <w:t>Раздел заказчика заполнил:</w:t>
      </w:r>
      <w:r w:rsidRPr="00B6529E">
        <w:rPr>
          <w:sz w:val="16"/>
          <w:szCs w:val="16"/>
        </w:rPr>
        <w:t xml:space="preserve"> Ф.И.О.____________________________________ Подпись____________________ 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 xml:space="preserve">Должность __________________________________________ Дата заполнения « _____ » ____________ 20 ____ г. 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>Примечание: ____________________________________________________________________________________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>Представитель группы сервиса Ф.И.О.___________________________________ Подпись ____________________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>Должность ___________________________________________ Дата заполнения « _____ » ___________ 20 ____ г.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 xml:space="preserve">Должность __________________________________________ Дата заполнения « _____ » ____________ 20 ____ г. </w:t>
      </w:r>
    </w:p>
    <w:p w:rsidR="006F1D65" w:rsidRPr="00B6529E" w:rsidRDefault="006F1D65" w:rsidP="006F1D65">
      <w:pPr>
        <w:autoSpaceDE w:val="0"/>
        <w:autoSpaceDN w:val="0"/>
        <w:adjustRightInd w:val="0"/>
        <w:rPr>
          <w:sz w:val="16"/>
          <w:szCs w:val="16"/>
        </w:rPr>
      </w:pPr>
      <w:r w:rsidRPr="00B6529E">
        <w:rPr>
          <w:sz w:val="16"/>
          <w:szCs w:val="16"/>
        </w:rPr>
        <w:t>Примечание: _____________________________________________________________________________________</w:t>
      </w:r>
    </w:p>
    <w:p w:rsidR="00F00DA5" w:rsidRPr="00D5414D" w:rsidRDefault="00F00DA5" w:rsidP="006F1D65">
      <w:pPr>
        <w:autoSpaceDE w:val="0"/>
        <w:autoSpaceDN w:val="0"/>
        <w:adjustRightInd w:val="0"/>
        <w:rPr>
          <w:sz w:val="16"/>
          <w:szCs w:val="16"/>
        </w:rPr>
      </w:pPr>
    </w:p>
    <w:sectPr w:rsidR="00F00DA5" w:rsidRPr="00D5414D" w:rsidSect="00DF06AE">
      <w:headerReference w:type="default" r:id="rId10"/>
      <w:footerReference w:type="even" r:id="rId11"/>
      <w:footerReference w:type="default" r:id="rId12"/>
      <w:footerReference w:type="first" r:id="rId13"/>
      <w:pgSz w:w="10206" w:h="5670" w:orient="landscape" w:code="9"/>
      <w:pgMar w:top="567" w:right="851" w:bottom="567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F0" w:rsidRDefault="00B342F0">
      <w:r>
        <w:separator/>
      </w:r>
    </w:p>
  </w:endnote>
  <w:endnote w:type="continuationSeparator" w:id="0">
    <w:p w:rsidR="00B342F0" w:rsidRDefault="00B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54" w:rsidRDefault="0078714B" w:rsidP="00296128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7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7D54" w:rsidRDefault="00A97D54" w:rsidP="00D96C1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0829226"/>
      <w:docPartObj>
        <w:docPartGallery w:val="Page Numbers (Bottom of Page)"/>
        <w:docPartUnique/>
      </w:docPartObj>
    </w:sdtPr>
    <w:sdtEndPr/>
    <w:sdtContent>
      <w:p w:rsidR="00A97D54" w:rsidRPr="00DF06AE" w:rsidRDefault="0078714B">
        <w:pPr>
          <w:pStyle w:val="a9"/>
          <w:jc w:val="center"/>
          <w:rPr>
            <w:sz w:val="16"/>
            <w:szCs w:val="16"/>
          </w:rPr>
        </w:pPr>
        <w:r w:rsidRPr="00DF06AE">
          <w:rPr>
            <w:sz w:val="16"/>
            <w:szCs w:val="16"/>
          </w:rPr>
          <w:fldChar w:fldCharType="begin"/>
        </w:r>
        <w:r w:rsidR="00A97D54" w:rsidRPr="00DF06AE">
          <w:rPr>
            <w:sz w:val="16"/>
            <w:szCs w:val="16"/>
          </w:rPr>
          <w:instrText xml:space="preserve"> PAGE   \* MERGEFORMAT </w:instrText>
        </w:r>
        <w:r w:rsidRPr="00DF06AE">
          <w:rPr>
            <w:sz w:val="16"/>
            <w:szCs w:val="16"/>
          </w:rPr>
          <w:fldChar w:fldCharType="separate"/>
        </w:r>
        <w:r w:rsidR="001102D7">
          <w:rPr>
            <w:noProof/>
            <w:sz w:val="16"/>
            <w:szCs w:val="16"/>
          </w:rPr>
          <w:t>14</w:t>
        </w:r>
        <w:r w:rsidRPr="00DF06AE">
          <w:rPr>
            <w:sz w:val="16"/>
            <w:szCs w:val="16"/>
          </w:rPr>
          <w:fldChar w:fldCharType="end"/>
        </w:r>
      </w:p>
    </w:sdtContent>
  </w:sdt>
  <w:p w:rsidR="00A97D54" w:rsidRPr="00DF06AE" w:rsidRDefault="00A97D54">
    <w:pPr>
      <w:pStyle w:val="a9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54" w:rsidRDefault="00A97D54">
    <w:pPr>
      <w:pStyle w:val="a9"/>
      <w:jc w:val="center"/>
    </w:pPr>
  </w:p>
  <w:p w:rsidR="00A97D54" w:rsidRDefault="00A97D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F0" w:rsidRDefault="00B342F0">
      <w:r>
        <w:separator/>
      </w:r>
    </w:p>
  </w:footnote>
  <w:footnote w:type="continuationSeparator" w:id="0">
    <w:p w:rsidR="00B342F0" w:rsidRDefault="00B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54" w:rsidRPr="00C01F54" w:rsidRDefault="00A97D54" w:rsidP="00DF06AE">
    <w:pPr>
      <w:pStyle w:val="a3"/>
      <w:jc w:val="center"/>
      <w:rPr>
        <w:sz w:val="14"/>
        <w:szCs w:val="14"/>
      </w:rPr>
    </w:pPr>
    <w:r>
      <w:rPr>
        <w:bCs/>
        <w:sz w:val="14"/>
        <w:szCs w:val="14"/>
      </w:rPr>
      <w:t>Теплосчетчик</w:t>
    </w:r>
    <w:r w:rsidRPr="00C01F54">
      <w:rPr>
        <w:bCs/>
        <w:sz w:val="14"/>
        <w:szCs w:val="14"/>
      </w:rPr>
      <w:t xml:space="preserve"> </w:t>
    </w:r>
    <w:r w:rsidRPr="00C01F54">
      <w:rPr>
        <w:sz w:val="14"/>
        <w:szCs w:val="14"/>
      </w:rPr>
      <w:t>Пульс СТК. Руководство по эксплуатации.</w:t>
    </w:r>
    <w:r w:rsidRPr="00871C9F">
      <w:rPr>
        <w:sz w:val="14"/>
        <w:szCs w:val="14"/>
      </w:rPr>
      <w:t xml:space="preserve"> </w:t>
    </w:r>
    <w:r w:rsidRPr="00C01F54">
      <w:rPr>
        <w:sz w:val="14"/>
        <w:szCs w:val="14"/>
      </w:rPr>
      <w:t>РЭ 4218-003-61604290-2017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clip_image001"/>
      </v:shape>
    </w:pict>
  </w:numPicBullet>
  <w:abstractNum w:abstractNumId="0" w15:restartNumberingAfterBreak="0">
    <w:nsid w:val="0B601889"/>
    <w:multiLevelType w:val="multilevel"/>
    <w:tmpl w:val="98381F78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" w15:restartNumberingAfterBreak="0">
    <w:nsid w:val="0C443BC9"/>
    <w:multiLevelType w:val="hybridMultilevel"/>
    <w:tmpl w:val="9BDCAC12"/>
    <w:lvl w:ilvl="0" w:tplc="95347F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777"/>
    <w:multiLevelType w:val="multilevel"/>
    <w:tmpl w:val="F88A919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suff w:val="space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181F252F"/>
    <w:multiLevelType w:val="multilevel"/>
    <w:tmpl w:val="2CA622F8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4" w15:restartNumberingAfterBreak="0">
    <w:nsid w:val="186D49A6"/>
    <w:multiLevelType w:val="hybridMultilevel"/>
    <w:tmpl w:val="A89E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7A37"/>
    <w:multiLevelType w:val="multilevel"/>
    <w:tmpl w:val="E29CF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6" w15:restartNumberingAfterBreak="0">
    <w:nsid w:val="1C73297F"/>
    <w:multiLevelType w:val="hybridMultilevel"/>
    <w:tmpl w:val="DBE0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5C5"/>
    <w:multiLevelType w:val="hybridMultilevel"/>
    <w:tmpl w:val="74A08824"/>
    <w:lvl w:ilvl="0" w:tplc="74404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27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46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60F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C8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07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C2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23A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B0DB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B0DB3"/>
    <w:multiLevelType w:val="hybridMultilevel"/>
    <w:tmpl w:val="29CAB7DE"/>
    <w:lvl w:ilvl="0" w:tplc="D6E6E120"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A12AE"/>
    <w:multiLevelType w:val="multilevel"/>
    <w:tmpl w:val="2CA622F8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0" w15:restartNumberingAfterBreak="0">
    <w:nsid w:val="309F7AB1"/>
    <w:multiLevelType w:val="hybridMultilevel"/>
    <w:tmpl w:val="71869698"/>
    <w:lvl w:ilvl="0" w:tplc="A3382374">
      <w:start w:val="2001"/>
      <w:numFmt w:val="bullet"/>
      <w:suff w:val="space"/>
      <w:lvlText w:val="-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1B77D89"/>
    <w:multiLevelType w:val="multilevel"/>
    <w:tmpl w:val="2CA622F8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2" w15:restartNumberingAfterBreak="0">
    <w:nsid w:val="392C1EBE"/>
    <w:multiLevelType w:val="multilevel"/>
    <w:tmpl w:val="A69AF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2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F211E08"/>
    <w:multiLevelType w:val="multilevel"/>
    <w:tmpl w:val="9516D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4688136B"/>
    <w:multiLevelType w:val="singleLevel"/>
    <w:tmpl w:val="67F6D9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FF76C85"/>
    <w:multiLevelType w:val="multilevel"/>
    <w:tmpl w:val="E9C4B9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6" w15:restartNumberingAfterBreak="0">
    <w:nsid w:val="51CD5E7F"/>
    <w:multiLevelType w:val="multilevel"/>
    <w:tmpl w:val="0CA2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A733503"/>
    <w:multiLevelType w:val="multilevel"/>
    <w:tmpl w:val="D1BE20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E9B3B59"/>
    <w:multiLevelType w:val="hybridMultilevel"/>
    <w:tmpl w:val="83B406FC"/>
    <w:lvl w:ilvl="0" w:tplc="61B85962">
      <w:start w:val="6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B02D9"/>
    <w:multiLevelType w:val="multilevel"/>
    <w:tmpl w:val="A9EAF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BEF77B9"/>
    <w:multiLevelType w:val="multilevel"/>
    <w:tmpl w:val="9D02F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6CF5522A"/>
    <w:multiLevelType w:val="multilevel"/>
    <w:tmpl w:val="BDB6A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D104181"/>
    <w:multiLevelType w:val="multilevel"/>
    <w:tmpl w:val="4C7EF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3" w15:restartNumberingAfterBreak="0">
    <w:nsid w:val="73D04A32"/>
    <w:multiLevelType w:val="hybridMultilevel"/>
    <w:tmpl w:val="26642D16"/>
    <w:lvl w:ilvl="0" w:tplc="DE6A1418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686F"/>
    <w:multiLevelType w:val="multilevel"/>
    <w:tmpl w:val="A74CA52E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6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3"/>
  </w:num>
  <w:num w:numId="10">
    <w:abstractNumId w:val="8"/>
  </w:num>
  <w:num w:numId="11">
    <w:abstractNumId w:val="3"/>
  </w:num>
  <w:num w:numId="12">
    <w:abstractNumId w:val="20"/>
  </w:num>
  <w:num w:numId="13">
    <w:abstractNumId w:val="15"/>
  </w:num>
  <w:num w:numId="14">
    <w:abstractNumId w:val="5"/>
  </w:num>
  <w:num w:numId="15">
    <w:abstractNumId w:val="22"/>
  </w:num>
  <w:num w:numId="16">
    <w:abstractNumId w:val="19"/>
  </w:num>
  <w:num w:numId="17">
    <w:abstractNumId w:val="21"/>
  </w:num>
  <w:num w:numId="18">
    <w:abstractNumId w:val="17"/>
  </w:num>
  <w:num w:numId="19">
    <w:abstractNumId w:val="12"/>
  </w:num>
  <w:num w:numId="20">
    <w:abstractNumId w:val="2"/>
  </w:num>
  <w:num w:numId="21">
    <w:abstractNumId w:val="24"/>
  </w:num>
  <w:num w:numId="22">
    <w:abstractNumId w:val="1"/>
  </w:num>
  <w:num w:numId="23">
    <w:abstractNumId w:val="18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bookFoldPrinting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8B5"/>
    <w:rsid w:val="000021FD"/>
    <w:rsid w:val="00002EC9"/>
    <w:rsid w:val="00010B8E"/>
    <w:rsid w:val="00015297"/>
    <w:rsid w:val="0001770A"/>
    <w:rsid w:val="000208DA"/>
    <w:rsid w:val="00021549"/>
    <w:rsid w:val="00025C58"/>
    <w:rsid w:val="00032703"/>
    <w:rsid w:val="0003296E"/>
    <w:rsid w:val="00033563"/>
    <w:rsid w:val="000371F1"/>
    <w:rsid w:val="000417F7"/>
    <w:rsid w:val="00046708"/>
    <w:rsid w:val="00046800"/>
    <w:rsid w:val="00047960"/>
    <w:rsid w:val="000537F4"/>
    <w:rsid w:val="00055182"/>
    <w:rsid w:val="000565E4"/>
    <w:rsid w:val="00056709"/>
    <w:rsid w:val="0005709E"/>
    <w:rsid w:val="00061973"/>
    <w:rsid w:val="00062818"/>
    <w:rsid w:val="00066F25"/>
    <w:rsid w:val="000749AD"/>
    <w:rsid w:val="00077657"/>
    <w:rsid w:val="00082C58"/>
    <w:rsid w:val="00083349"/>
    <w:rsid w:val="000838CD"/>
    <w:rsid w:val="00090278"/>
    <w:rsid w:val="00091295"/>
    <w:rsid w:val="0009488C"/>
    <w:rsid w:val="000951BA"/>
    <w:rsid w:val="00096354"/>
    <w:rsid w:val="000A030A"/>
    <w:rsid w:val="000A6775"/>
    <w:rsid w:val="000A6BAA"/>
    <w:rsid w:val="000B0B2C"/>
    <w:rsid w:val="000B3499"/>
    <w:rsid w:val="000C0B74"/>
    <w:rsid w:val="000C0B90"/>
    <w:rsid w:val="000C351F"/>
    <w:rsid w:val="000C395E"/>
    <w:rsid w:val="000C4C86"/>
    <w:rsid w:val="000C52A6"/>
    <w:rsid w:val="000C5434"/>
    <w:rsid w:val="000C67E5"/>
    <w:rsid w:val="000C77E6"/>
    <w:rsid w:val="000C7AE4"/>
    <w:rsid w:val="000D6BE0"/>
    <w:rsid w:val="000D76E8"/>
    <w:rsid w:val="000E2628"/>
    <w:rsid w:val="000E31C2"/>
    <w:rsid w:val="000E33D4"/>
    <w:rsid w:val="000E4F20"/>
    <w:rsid w:val="000E6E5F"/>
    <w:rsid w:val="000E7252"/>
    <w:rsid w:val="000F0C4C"/>
    <w:rsid w:val="000F35E9"/>
    <w:rsid w:val="000F40E1"/>
    <w:rsid w:val="000F48A5"/>
    <w:rsid w:val="000F620C"/>
    <w:rsid w:val="000F7359"/>
    <w:rsid w:val="00102ECE"/>
    <w:rsid w:val="0010305D"/>
    <w:rsid w:val="001102D7"/>
    <w:rsid w:val="00113A16"/>
    <w:rsid w:val="00113DF0"/>
    <w:rsid w:val="001158EE"/>
    <w:rsid w:val="00116CC0"/>
    <w:rsid w:val="001173FC"/>
    <w:rsid w:val="001246D6"/>
    <w:rsid w:val="00127145"/>
    <w:rsid w:val="00127D3A"/>
    <w:rsid w:val="0013331D"/>
    <w:rsid w:val="0013397D"/>
    <w:rsid w:val="00134AD9"/>
    <w:rsid w:val="001356FD"/>
    <w:rsid w:val="00144E77"/>
    <w:rsid w:val="00151E2F"/>
    <w:rsid w:val="00153AE8"/>
    <w:rsid w:val="00155696"/>
    <w:rsid w:val="00155958"/>
    <w:rsid w:val="00157923"/>
    <w:rsid w:val="0016287B"/>
    <w:rsid w:val="00164809"/>
    <w:rsid w:val="0016480C"/>
    <w:rsid w:val="001704F7"/>
    <w:rsid w:val="001728D6"/>
    <w:rsid w:val="00173964"/>
    <w:rsid w:val="00177325"/>
    <w:rsid w:val="00182A7F"/>
    <w:rsid w:val="00190126"/>
    <w:rsid w:val="00193967"/>
    <w:rsid w:val="00194909"/>
    <w:rsid w:val="00196FE7"/>
    <w:rsid w:val="001A0EC9"/>
    <w:rsid w:val="001A367C"/>
    <w:rsid w:val="001A3BD1"/>
    <w:rsid w:val="001A4261"/>
    <w:rsid w:val="001A4674"/>
    <w:rsid w:val="001A54B0"/>
    <w:rsid w:val="001A7C08"/>
    <w:rsid w:val="001B1783"/>
    <w:rsid w:val="001B44BA"/>
    <w:rsid w:val="001B5A76"/>
    <w:rsid w:val="001C07E7"/>
    <w:rsid w:val="001C1629"/>
    <w:rsid w:val="001C2322"/>
    <w:rsid w:val="001C2403"/>
    <w:rsid w:val="001C51E5"/>
    <w:rsid w:val="001C6494"/>
    <w:rsid w:val="001C6851"/>
    <w:rsid w:val="001D004C"/>
    <w:rsid w:val="001D2AF0"/>
    <w:rsid w:val="001E137C"/>
    <w:rsid w:val="001E67D8"/>
    <w:rsid w:val="001F1001"/>
    <w:rsid w:val="001F23D2"/>
    <w:rsid w:val="001F2F31"/>
    <w:rsid w:val="0020012C"/>
    <w:rsid w:val="0020158D"/>
    <w:rsid w:val="002044FB"/>
    <w:rsid w:val="00211B99"/>
    <w:rsid w:val="002129CE"/>
    <w:rsid w:val="00217717"/>
    <w:rsid w:val="002226B0"/>
    <w:rsid w:val="00223AC0"/>
    <w:rsid w:val="00224113"/>
    <w:rsid w:val="00224881"/>
    <w:rsid w:val="00227087"/>
    <w:rsid w:val="0023015C"/>
    <w:rsid w:val="0023417B"/>
    <w:rsid w:val="00235D7A"/>
    <w:rsid w:val="00237DA8"/>
    <w:rsid w:val="00245667"/>
    <w:rsid w:val="00245AA4"/>
    <w:rsid w:val="002462D6"/>
    <w:rsid w:val="00261FE6"/>
    <w:rsid w:val="002633BB"/>
    <w:rsid w:val="00266834"/>
    <w:rsid w:val="00266E9E"/>
    <w:rsid w:val="00267BBF"/>
    <w:rsid w:val="00272108"/>
    <w:rsid w:val="00272A8E"/>
    <w:rsid w:val="002731FA"/>
    <w:rsid w:val="0027699B"/>
    <w:rsid w:val="00280692"/>
    <w:rsid w:val="00282D0E"/>
    <w:rsid w:val="002838AE"/>
    <w:rsid w:val="00283D65"/>
    <w:rsid w:val="002840CC"/>
    <w:rsid w:val="00286F6E"/>
    <w:rsid w:val="002870ED"/>
    <w:rsid w:val="002874BD"/>
    <w:rsid w:val="002922C3"/>
    <w:rsid w:val="00292F8F"/>
    <w:rsid w:val="00293C2B"/>
    <w:rsid w:val="002959B3"/>
    <w:rsid w:val="00295BF1"/>
    <w:rsid w:val="00296128"/>
    <w:rsid w:val="0029674B"/>
    <w:rsid w:val="00297FB9"/>
    <w:rsid w:val="002A31B6"/>
    <w:rsid w:val="002A4785"/>
    <w:rsid w:val="002A6FE5"/>
    <w:rsid w:val="002A7250"/>
    <w:rsid w:val="002B1AFB"/>
    <w:rsid w:val="002B3E8A"/>
    <w:rsid w:val="002B3FD6"/>
    <w:rsid w:val="002C2720"/>
    <w:rsid w:val="002C297B"/>
    <w:rsid w:val="002C573C"/>
    <w:rsid w:val="002C75D1"/>
    <w:rsid w:val="002C7F62"/>
    <w:rsid w:val="002E1BF5"/>
    <w:rsid w:val="002E2ADB"/>
    <w:rsid w:val="002F190C"/>
    <w:rsid w:val="002F2676"/>
    <w:rsid w:val="002F283E"/>
    <w:rsid w:val="002F35D0"/>
    <w:rsid w:val="002F3956"/>
    <w:rsid w:val="002F6DFF"/>
    <w:rsid w:val="002F71EF"/>
    <w:rsid w:val="0030069C"/>
    <w:rsid w:val="00301E6B"/>
    <w:rsid w:val="003028F1"/>
    <w:rsid w:val="003056A6"/>
    <w:rsid w:val="0030663E"/>
    <w:rsid w:val="0030687D"/>
    <w:rsid w:val="00306C4B"/>
    <w:rsid w:val="003079EC"/>
    <w:rsid w:val="00312F31"/>
    <w:rsid w:val="00313023"/>
    <w:rsid w:val="00314176"/>
    <w:rsid w:val="00316E0D"/>
    <w:rsid w:val="00322B4E"/>
    <w:rsid w:val="00330CA0"/>
    <w:rsid w:val="00333107"/>
    <w:rsid w:val="00336555"/>
    <w:rsid w:val="00337CAF"/>
    <w:rsid w:val="00337F9D"/>
    <w:rsid w:val="003404E2"/>
    <w:rsid w:val="003437C5"/>
    <w:rsid w:val="00345027"/>
    <w:rsid w:val="003473B1"/>
    <w:rsid w:val="0035673C"/>
    <w:rsid w:val="00360DD0"/>
    <w:rsid w:val="003639CB"/>
    <w:rsid w:val="00370D77"/>
    <w:rsid w:val="00373FDE"/>
    <w:rsid w:val="003745F1"/>
    <w:rsid w:val="00375EC0"/>
    <w:rsid w:val="003768C6"/>
    <w:rsid w:val="003806B0"/>
    <w:rsid w:val="00380917"/>
    <w:rsid w:val="0038231C"/>
    <w:rsid w:val="00382AC3"/>
    <w:rsid w:val="00384D11"/>
    <w:rsid w:val="003863FA"/>
    <w:rsid w:val="003872A9"/>
    <w:rsid w:val="00387741"/>
    <w:rsid w:val="00387B1B"/>
    <w:rsid w:val="003929B1"/>
    <w:rsid w:val="003954DB"/>
    <w:rsid w:val="00396805"/>
    <w:rsid w:val="00397E26"/>
    <w:rsid w:val="003A15F2"/>
    <w:rsid w:val="003A18DF"/>
    <w:rsid w:val="003A6144"/>
    <w:rsid w:val="003B1931"/>
    <w:rsid w:val="003C11F5"/>
    <w:rsid w:val="003C1958"/>
    <w:rsid w:val="003C61C9"/>
    <w:rsid w:val="003C7C4B"/>
    <w:rsid w:val="003D3F41"/>
    <w:rsid w:val="003E19A6"/>
    <w:rsid w:val="003E1BBA"/>
    <w:rsid w:val="003E33D4"/>
    <w:rsid w:val="003F09F9"/>
    <w:rsid w:val="003F18E8"/>
    <w:rsid w:val="003F1D72"/>
    <w:rsid w:val="003F5FAE"/>
    <w:rsid w:val="0040062B"/>
    <w:rsid w:val="00400A8B"/>
    <w:rsid w:val="0040124F"/>
    <w:rsid w:val="0040305B"/>
    <w:rsid w:val="004109E3"/>
    <w:rsid w:val="0041164A"/>
    <w:rsid w:val="0041165D"/>
    <w:rsid w:val="0041178C"/>
    <w:rsid w:val="004165D9"/>
    <w:rsid w:val="004178CD"/>
    <w:rsid w:val="00420137"/>
    <w:rsid w:val="004212C1"/>
    <w:rsid w:val="00426197"/>
    <w:rsid w:val="00426E89"/>
    <w:rsid w:val="004273F3"/>
    <w:rsid w:val="004303E9"/>
    <w:rsid w:val="00430F4A"/>
    <w:rsid w:val="00432D3A"/>
    <w:rsid w:val="00434728"/>
    <w:rsid w:val="004352D1"/>
    <w:rsid w:val="00436FF8"/>
    <w:rsid w:val="004377B3"/>
    <w:rsid w:val="004378C2"/>
    <w:rsid w:val="0044431A"/>
    <w:rsid w:val="0044511F"/>
    <w:rsid w:val="004459C2"/>
    <w:rsid w:val="004473B1"/>
    <w:rsid w:val="004502ED"/>
    <w:rsid w:val="00450F75"/>
    <w:rsid w:val="0045141C"/>
    <w:rsid w:val="00451F47"/>
    <w:rsid w:val="00452E59"/>
    <w:rsid w:val="0045507D"/>
    <w:rsid w:val="00455E17"/>
    <w:rsid w:val="004618B9"/>
    <w:rsid w:val="00466261"/>
    <w:rsid w:val="004714B5"/>
    <w:rsid w:val="00476078"/>
    <w:rsid w:val="00476A6A"/>
    <w:rsid w:val="00480C53"/>
    <w:rsid w:val="004816C7"/>
    <w:rsid w:val="004832D0"/>
    <w:rsid w:val="0049036D"/>
    <w:rsid w:val="00492126"/>
    <w:rsid w:val="00494899"/>
    <w:rsid w:val="0049595A"/>
    <w:rsid w:val="004A16FB"/>
    <w:rsid w:val="004A1D7D"/>
    <w:rsid w:val="004A2380"/>
    <w:rsid w:val="004A7915"/>
    <w:rsid w:val="004B02D2"/>
    <w:rsid w:val="004B1A44"/>
    <w:rsid w:val="004B2822"/>
    <w:rsid w:val="004B6BA4"/>
    <w:rsid w:val="004C0A95"/>
    <w:rsid w:val="004C16D1"/>
    <w:rsid w:val="004C1785"/>
    <w:rsid w:val="004C2449"/>
    <w:rsid w:val="004C369D"/>
    <w:rsid w:val="004D01D6"/>
    <w:rsid w:val="004D05CF"/>
    <w:rsid w:val="004D0B6A"/>
    <w:rsid w:val="004D2762"/>
    <w:rsid w:val="004D443A"/>
    <w:rsid w:val="004D575B"/>
    <w:rsid w:val="004E2D7C"/>
    <w:rsid w:val="004E5037"/>
    <w:rsid w:val="004F107D"/>
    <w:rsid w:val="004F1CE1"/>
    <w:rsid w:val="004F24BC"/>
    <w:rsid w:val="004F368B"/>
    <w:rsid w:val="004F4922"/>
    <w:rsid w:val="005036AC"/>
    <w:rsid w:val="00506E2F"/>
    <w:rsid w:val="0051212B"/>
    <w:rsid w:val="00512134"/>
    <w:rsid w:val="00516C51"/>
    <w:rsid w:val="00520E13"/>
    <w:rsid w:val="005223F9"/>
    <w:rsid w:val="00523081"/>
    <w:rsid w:val="00524008"/>
    <w:rsid w:val="0053434A"/>
    <w:rsid w:val="00534CBD"/>
    <w:rsid w:val="00536BF3"/>
    <w:rsid w:val="00541691"/>
    <w:rsid w:val="005449EA"/>
    <w:rsid w:val="005454AA"/>
    <w:rsid w:val="005459FE"/>
    <w:rsid w:val="00545E84"/>
    <w:rsid w:val="00554549"/>
    <w:rsid w:val="00555A5B"/>
    <w:rsid w:val="005568F4"/>
    <w:rsid w:val="00557056"/>
    <w:rsid w:val="0056167B"/>
    <w:rsid w:val="00562DE6"/>
    <w:rsid w:val="00563F55"/>
    <w:rsid w:val="005654A4"/>
    <w:rsid w:val="005672E7"/>
    <w:rsid w:val="005731B3"/>
    <w:rsid w:val="00580F1A"/>
    <w:rsid w:val="00582C0B"/>
    <w:rsid w:val="00582C35"/>
    <w:rsid w:val="00584068"/>
    <w:rsid w:val="00585E49"/>
    <w:rsid w:val="00594693"/>
    <w:rsid w:val="00595A9E"/>
    <w:rsid w:val="00595E77"/>
    <w:rsid w:val="005977AD"/>
    <w:rsid w:val="005A018C"/>
    <w:rsid w:val="005A26A8"/>
    <w:rsid w:val="005B1532"/>
    <w:rsid w:val="005B62A4"/>
    <w:rsid w:val="005C0917"/>
    <w:rsid w:val="005C2F53"/>
    <w:rsid w:val="005C468E"/>
    <w:rsid w:val="005C5F37"/>
    <w:rsid w:val="005C60C5"/>
    <w:rsid w:val="005C63B1"/>
    <w:rsid w:val="005D11BF"/>
    <w:rsid w:val="005D3415"/>
    <w:rsid w:val="005D78C9"/>
    <w:rsid w:val="005D7A14"/>
    <w:rsid w:val="005D7B05"/>
    <w:rsid w:val="005D7C6D"/>
    <w:rsid w:val="005E0B0A"/>
    <w:rsid w:val="005E6FBF"/>
    <w:rsid w:val="005F03C9"/>
    <w:rsid w:val="005F4B2E"/>
    <w:rsid w:val="005F4CA4"/>
    <w:rsid w:val="005F5A90"/>
    <w:rsid w:val="00604C6C"/>
    <w:rsid w:val="0060652D"/>
    <w:rsid w:val="006066D7"/>
    <w:rsid w:val="00606F0C"/>
    <w:rsid w:val="006107DE"/>
    <w:rsid w:val="00611459"/>
    <w:rsid w:val="00612DF3"/>
    <w:rsid w:val="006143E5"/>
    <w:rsid w:val="0061696C"/>
    <w:rsid w:val="00617577"/>
    <w:rsid w:val="00617E0D"/>
    <w:rsid w:val="00620A49"/>
    <w:rsid w:val="0062421A"/>
    <w:rsid w:val="00627257"/>
    <w:rsid w:val="00627D08"/>
    <w:rsid w:val="00630E04"/>
    <w:rsid w:val="00631EB9"/>
    <w:rsid w:val="00633BCB"/>
    <w:rsid w:val="00636B4D"/>
    <w:rsid w:val="00640D60"/>
    <w:rsid w:val="00644459"/>
    <w:rsid w:val="00646DAC"/>
    <w:rsid w:val="00647288"/>
    <w:rsid w:val="00657486"/>
    <w:rsid w:val="00664CAF"/>
    <w:rsid w:val="006715B4"/>
    <w:rsid w:val="006732F6"/>
    <w:rsid w:val="006744B4"/>
    <w:rsid w:val="00675B23"/>
    <w:rsid w:val="006823C8"/>
    <w:rsid w:val="00682C68"/>
    <w:rsid w:val="00687956"/>
    <w:rsid w:val="00687DE7"/>
    <w:rsid w:val="00690DB5"/>
    <w:rsid w:val="00691A1A"/>
    <w:rsid w:val="006926AE"/>
    <w:rsid w:val="006926C8"/>
    <w:rsid w:val="00692F29"/>
    <w:rsid w:val="006A0490"/>
    <w:rsid w:val="006A1C1B"/>
    <w:rsid w:val="006A21A2"/>
    <w:rsid w:val="006A2641"/>
    <w:rsid w:val="006A3AE2"/>
    <w:rsid w:val="006A44C8"/>
    <w:rsid w:val="006A48DE"/>
    <w:rsid w:val="006A7F55"/>
    <w:rsid w:val="006B37EA"/>
    <w:rsid w:val="006B557E"/>
    <w:rsid w:val="006C2ACC"/>
    <w:rsid w:val="006C5C4A"/>
    <w:rsid w:val="006C5EAA"/>
    <w:rsid w:val="006C6382"/>
    <w:rsid w:val="006C6D70"/>
    <w:rsid w:val="006C7814"/>
    <w:rsid w:val="006D00C7"/>
    <w:rsid w:val="006D0949"/>
    <w:rsid w:val="006D410B"/>
    <w:rsid w:val="006D4436"/>
    <w:rsid w:val="006E0E8B"/>
    <w:rsid w:val="006E1FCF"/>
    <w:rsid w:val="006E2B79"/>
    <w:rsid w:val="006E5EB2"/>
    <w:rsid w:val="006E5EE5"/>
    <w:rsid w:val="006E764E"/>
    <w:rsid w:val="006F069F"/>
    <w:rsid w:val="006F1D65"/>
    <w:rsid w:val="006F34EF"/>
    <w:rsid w:val="006F4B92"/>
    <w:rsid w:val="006F62BA"/>
    <w:rsid w:val="006F6749"/>
    <w:rsid w:val="006F6982"/>
    <w:rsid w:val="007029E3"/>
    <w:rsid w:val="007046F2"/>
    <w:rsid w:val="00705197"/>
    <w:rsid w:val="007051C7"/>
    <w:rsid w:val="00710305"/>
    <w:rsid w:val="00712B6C"/>
    <w:rsid w:val="0071372D"/>
    <w:rsid w:val="00715351"/>
    <w:rsid w:val="00717CCE"/>
    <w:rsid w:val="00720169"/>
    <w:rsid w:val="00720260"/>
    <w:rsid w:val="0072130B"/>
    <w:rsid w:val="007229FB"/>
    <w:rsid w:val="00722FEC"/>
    <w:rsid w:val="00724B91"/>
    <w:rsid w:val="00727E0B"/>
    <w:rsid w:val="00727E68"/>
    <w:rsid w:val="007344BA"/>
    <w:rsid w:val="0073490C"/>
    <w:rsid w:val="007407F0"/>
    <w:rsid w:val="00743260"/>
    <w:rsid w:val="007433F8"/>
    <w:rsid w:val="00745C38"/>
    <w:rsid w:val="00746004"/>
    <w:rsid w:val="0074790C"/>
    <w:rsid w:val="00754592"/>
    <w:rsid w:val="007562C6"/>
    <w:rsid w:val="00762B81"/>
    <w:rsid w:val="007644C8"/>
    <w:rsid w:val="007676A3"/>
    <w:rsid w:val="007701A0"/>
    <w:rsid w:val="0077039F"/>
    <w:rsid w:val="0077484E"/>
    <w:rsid w:val="00776E11"/>
    <w:rsid w:val="00781C2E"/>
    <w:rsid w:val="00783C43"/>
    <w:rsid w:val="0078672A"/>
    <w:rsid w:val="0078705E"/>
    <w:rsid w:val="0078714B"/>
    <w:rsid w:val="00787536"/>
    <w:rsid w:val="00791336"/>
    <w:rsid w:val="00797EB8"/>
    <w:rsid w:val="007A1A79"/>
    <w:rsid w:val="007A4F32"/>
    <w:rsid w:val="007A5CF9"/>
    <w:rsid w:val="007B5806"/>
    <w:rsid w:val="007B69BE"/>
    <w:rsid w:val="007C02F3"/>
    <w:rsid w:val="007C4071"/>
    <w:rsid w:val="007C53DB"/>
    <w:rsid w:val="007D0F55"/>
    <w:rsid w:val="007D1AB7"/>
    <w:rsid w:val="007D45C3"/>
    <w:rsid w:val="007D45E4"/>
    <w:rsid w:val="007D6AF6"/>
    <w:rsid w:val="007D7C02"/>
    <w:rsid w:val="007E1876"/>
    <w:rsid w:val="007E2DEC"/>
    <w:rsid w:val="007E4AFD"/>
    <w:rsid w:val="007E6BCC"/>
    <w:rsid w:val="007F45BA"/>
    <w:rsid w:val="00800274"/>
    <w:rsid w:val="00800AD9"/>
    <w:rsid w:val="00801E75"/>
    <w:rsid w:val="00805C75"/>
    <w:rsid w:val="0080627F"/>
    <w:rsid w:val="00807D70"/>
    <w:rsid w:val="00810261"/>
    <w:rsid w:val="008118B5"/>
    <w:rsid w:val="00812D26"/>
    <w:rsid w:val="00820F25"/>
    <w:rsid w:val="00821C09"/>
    <w:rsid w:val="00830AE3"/>
    <w:rsid w:val="00831E50"/>
    <w:rsid w:val="008370F3"/>
    <w:rsid w:val="0084071C"/>
    <w:rsid w:val="008409F6"/>
    <w:rsid w:val="008413CD"/>
    <w:rsid w:val="00846FEB"/>
    <w:rsid w:val="00847CA7"/>
    <w:rsid w:val="00853FB7"/>
    <w:rsid w:val="00854653"/>
    <w:rsid w:val="00856E14"/>
    <w:rsid w:val="00862D88"/>
    <w:rsid w:val="008643B8"/>
    <w:rsid w:val="008645BB"/>
    <w:rsid w:val="008662A5"/>
    <w:rsid w:val="00867B08"/>
    <w:rsid w:val="00871541"/>
    <w:rsid w:val="00871C9F"/>
    <w:rsid w:val="00877474"/>
    <w:rsid w:val="008819C1"/>
    <w:rsid w:val="00883DF2"/>
    <w:rsid w:val="0088593A"/>
    <w:rsid w:val="00890776"/>
    <w:rsid w:val="0089295B"/>
    <w:rsid w:val="00892E2C"/>
    <w:rsid w:val="008944FC"/>
    <w:rsid w:val="00894921"/>
    <w:rsid w:val="008965B5"/>
    <w:rsid w:val="008A1CAB"/>
    <w:rsid w:val="008A5625"/>
    <w:rsid w:val="008A60E6"/>
    <w:rsid w:val="008A6C7C"/>
    <w:rsid w:val="008A78D1"/>
    <w:rsid w:val="008B39BC"/>
    <w:rsid w:val="008B3AE6"/>
    <w:rsid w:val="008B4865"/>
    <w:rsid w:val="008B67D7"/>
    <w:rsid w:val="008C13FA"/>
    <w:rsid w:val="008C46BD"/>
    <w:rsid w:val="008C500B"/>
    <w:rsid w:val="008C62AB"/>
    <w:rsid w:val="008D4709"/>
    <w:rsid w:val="008E0051"/>
    <w:rsid w:val="008E0B04"/>
    <w:rsid w:val="008E1DFE"/>
    <w:rsid w:val="008E4344"/>
    <w:rsid w:val="008E729F"/>
    <w:rsid w:val="008F2B8E"/>
    <w:rsid w:val="00900B50"/>
    <w:rsid w:val="00900F75"/>
    <w:rsid w:val="009014C0"/>
    <w:rsid w:val="009042F7"/>
    <w:rsid w:val="00904AF1"/>
    <w:rsid w:val="00910114"/>
    <w:rsid w:val="00923CA4"/>
    <w:rsid w:val="0092439D"/>
    <w:rsid w:val="00925411"/>
    <w:rsid w:val="00930D75"/>
    <w:rsid w:val="00931892"/>
    <w:rsid w:val="00934E3C"/>
    <w:rsid w:val="0093572F"/>
    <w:rsid w:val="00937EC2"/>
    <w:rsid w:val="00944DC5"/>
    <w:rsid w:val="00947DAE"/>
    <w:rsid w:val="00947FB8"/>
    <w:rsid w:val="00950802"/>
    <w:rsid w:val="00950DD6"/>
    <w:rsid w:val="0095257F"/>
    <w:rsid w:val="0096515F"/>
    <w:rsid w:val="0096536D"/>
    <w:rsid w:val="00965A04"/>
    <w:rsid w:val="00967724"/>
    <w:rsid w:val="0097299F"/>
    <w:rsid w:val="00972E23"/>
    <w:rsid w:val="00977C76"/>
    <w:rsid w:val="00983C03"/>
    <w:rsid w:val="009877EF"/>
    <w:rsid w:val="009903C8"/>
    <w:rsid w:val="00990564"/>
    <w:rsid w:val="00993CC8"/>
    <w:rsid w:val="00996FAE"/>
    <w:rsid w:val="009970A9"/>
    <w:rsid w:val="009A10F0"/>
    <w:rsid w:val="009A369E"/>
    <w:rsid w:val="009A6481"/>
    <w:rsid w:val="009A7095"/>
    <w:rsid w:val="009B1D0E"/>
    <w:rsid w:val="009B47C5"/>
    <w:rsid w:val="009C5A91"/>
    <w:rsid w:val="009C703A"/>
    <w:rsid w:val="009D20A4"/>
    <w:rsid w:val="009D3558"/>
    <w:rsid w:val="009D7575"/>
    <w:rsid w:val="009E14F8"/>
    <w:rsid w:val="009E3899"/>
    <w:rsid w:val="009E5EE9"/>
    <w:rsid w:val="009E6BDC"/>
    <w:rsid w:val="009E6FC5"/>
    <w:rsid w:val="009E7F0E"/>
    <w:rsid w:val="009F4B29"/>
    <w:rsid w:val="009F73A6"/>
    <w:rsid w:val="00A02B1E"/>
    <w:rsid w:val="00A10141"/>
    <w:rsid w:val="00A13A64"/>
    <w:rsid w:val="00A16050"/>
    <w:rsid w:val="00A1660E"/>
    <w:rsid w:val="00A20F0C"/>
    <w:rsid w:val="00A23BED"/>
    <w:rsid w:val="00A26153"/>
    <w:rsid w:val="00A27B25"/>
    <w:rsid w:val="00A3082B"/>
    <w:rsid w:val="00A33097"/>
    <w:rsid w:val="00A33CE6"/>
    <w:rsid w:val="00A33FED"/>
    <w:rsid w:val="00A35A19"/>
    <w:rsid w:val="00A35C44"/>
    <w:rsid w:val="00A36AC6"/>
    <w:rsid w:val="00A37725"/>
    <w:rsid w:val="00A42185"/>
    <w:rsid w:val="00A46356"/>
    <w:rsid w:val="00A5423C"/>
    <w:rsid w:val="00A55DC2"/>
    <w:rsid w:val="00A611BC"/>
    <w:rsid w:val="00A627A0"/>
    <w:rsid w:val="00A63925"/>
    <w:rsid w:val="00A63AF3"/>
    <w:rsid w:val="00A657D3"/>
    <w:rsid w:val="00A6610F"/>
    <w:rsid w:val="00A73A03"/>
    <w:rsid w:val="00A7411B"/>
    <w:rsid w:val="00A77E05"/>
    <w:rsid w:val="00A81E92"/>
    <w:rsid w:val="00A861B4"/>
    <w:rsid w:val="00A86F6E"/>
    <w:rsid w:val="00A9054D"/>
    <w:rsid w:val="00A91FC4"/>
    <w:rsid w:val="00A927B1"/>
    <w:rsid w:val="00A95B43"/>
    <w:rsid w:val="00A964B1"/>
    <w:rsid w:val="00A97D54"/>
    <w:rsid w:val="00AA22B3"/>
    <w:rsid w:val="00AA3D32"/>
    <w:rsid w:val="00AA6F4D"/>
    <w:rsid w:val="00AB07E3"/>
    <w:rsid w:val="00AB4418"/>
    <w:rsid w:val="00AB5E85"/>
    <w:rsid w:val="00AB6034"/>
    <w:rsid w:val="00AC06AD"/>
    <w:rsid w:val="00AC1240"/>
    <w:rsid w:val="00AC437E"/>
    <w:rsid w:val="00AC7901"/>
    <w:rsid w:val="00AD4661"/>
    <w:rsid w:val="00AD6651"/>
    <w:rsid w:val="00AE0523"/>
    <w:rsid w:val="00AE558B"/>
    <w:rsid w:val="00AE6ACE"/>
    <w:rsid w:val="00AE6D43"/>
    <w:rsid w:val="00AF1B78"/>
    <w:rsid w:val="00AF28CB"/>
    <w:rsid w:val="00AF2CC3"/>
    <w:rsid w:val="00AF54BF"/>
    <w:rsid w:val="00B00185"/>
    <w:rsid w:val="00B00A8C"/>
    <w:rsid w:val="00B015BF"/>
    <w:rsid w:val="00B01D2F"/>
    <w:rsid w:val="00B17D95"/>
    <w:rsid w:val="00B20F8D"/>
    <w:rsid w:val="00B23DAD"/>
    <w:rsid w:val="00B246C1"/>
    <w:rsid w:val="00B25841"/>
    <w:rsid w:val="00B27A4B"/>
    <w:rsid w:val="00B315BF"/>
    <w:rsid w:val="00B322C5"/>
    <w:rsid w:val="00B342F0"/>
    <w:rsid w:val="00B37CCB"/>
    <w:rsid w:val="00B419CE"/>
    <w:rsid w:val="00B43097"/>
    <w:rsid w:val="00B43CD6"/>
    <w:rsid w:val="00B532AC"/>
    <w:rsid w:val="00B56CAD"/>
    <w:rsid w:val="00B56E3D"/>
    <w:rsid w:val="00B57975"/>
    <w:rsid w:val="00B61396"/>
    <w:rsid w:val="00B614EC"/>
    <w:rsid w:val="00B66064"/>
    <w:rsid w:val="00B72088"/>
    <w:rsid w:val="00B74CC3"/>
    <w:rsid w:val="00B75198"/>
    <w:rsid w:val="00B768BA"/>
    <w:rsid w:val="00B802D9"/>
    <w:rsid w:val="00B84620"/>
    <w:rsid w:val="00B87355"/>
    <w:rsid w:val="00B90ECD"/>
    <w:rsid w:val="00B918EF"/>
    <w:rsid w:val="00B91C81"/>
    <w:rsid w:val="00B93916"/>
    <w:rsid w:val="00B93AC7"/>
    <w:rsid w:val="00B944D3"/>
    <w:rsid w:val="00B94C1E"/>
    <w:rsid w:val="00BA328C"/>
    <w:rsid w:val="00BA348D"/>
    <w:rsid w:val="00BA3E1C"/>
    <w:rsid w:val="00BA72C3"/>
    <w:rsid w:val="00BB0A99"/>
    <w:rsid w:val="00BB1AE7"/>
    <w:rsid w:val="00BB2830"/>
    <w:rsid w:val="00BB3B90"/>
    <w:rsid w:val="00BB557B"/>
    <w:rsid w:val="00BB765C"/>
    <w:rsid w:val="00BB7828"/>
    <w:rsid w:val="00BC3B4A"/>
    <w:rsid w:val="00BC7A0C"/>
    <w:rsid w:val="00BD2F55"/>
    <w:rsid w:val="00BD4C34"/>
    <w:rsid w:val="00BD6841"/>
    <w:rsid w:val="00BE0EBB"/>
    <w:rsid w:val="00BE3C99"/>
    <w:rsid w:val="00BE4660"/>
    <w:rsid w:val="00BF0AB8"/>
    <w:rsid w:val="00BF20A2"/>
    <w:rsid w:val="00BF5757"/>
    <w:rsid w:val="00BF702F"/>
    <w:rsid w:val="00C01F54"/>
    <w:rsid w:val="00C10944"/>
    <w:rsid w:val="00C11914"/>
    <w:rsid w:val="00C1454F"/>
    <w:rsid w:val="00C15EAC"/>
    <w:rsid w:val="00C22FBE"/>
    <w:rsid w:val="00C2328A"/>
    <w:rsid w:val="00C23372"/>
    <w:rsid w:val="00C23E90"/>
    <w:rsid w:val="00C25E75"/>
    <w:rsid w:val="00C2692D"/>
    <w:rsid w:val="00C35603"/>
    <w:rsid w:val="00C361DC"/>
    <w:rsid w:val="00C361FD"/>
    <w:rsid w:val="00C40D80"/>
    <w:rsid w:val="00C47984"/>
    <w:rsid w:val="00C53B1D"/>
    <w:rsid w:val="00C5507B"/>
    <w:rsid w:val="00C566E0"/>
    <w:rsid w:val="00C57D2B"/>
    <w:rsid w:val="00C60F1C"/>
    <w:rsid w:val="00C64A61"/>
    <w:rsid w:val="00C76DFD"/>
    <w:rsid w:val="00C82D84"/>
    <w:rsid w:val="00C8523B"/>
    <w:rsid w:val="00C90790"/>
    <w:rsid w:val="00C94BFD"/>
    <w:rsid w:val="00C969FA"/>
    <w:rsid w:val="00C97006"/>
    <w:rsid w:val="00CA21F0"/>
    <w:rsid w:val="00CA2A7B"/>
    <w:rsid w:val="00CA2DCB"/>
    <w:rsid w:val="00CA46C3"/>
    <w:rsid w:val="00CA5314"/>
    <w:rsid w:val="00CA77E8"/>
    <w:rsid w:val="00CB2369"/>
    <w:rsid w:val="00CB42D2"/>
    <w:rsid w:val="00CB7C51"/>
    <w:rsid w:val="00CC1D92"/>
    <w:rsid w:val="00CC20C8"/>
    <w:rsid w:val="00CC2B24"/>
    <w:rsid w:val="00CC660F"/>
    <w:rsid w:val="00CD1863"/>
    <w:rsid w:val="00CD3744"/>
    <w:rsid w:val="00CD4F51"/>
    <w:rsid w:val="00CD561E"/>
    <w:rsid w:val="00CD678C"/>
    <w:rsid w:val="00CD7845"/>
    <w:rsid w:val="00CE3234"/>
    <w:rsid w:val="00CE52FB"/>
    <w:rsid w:val="00CE54FA"/>
    <w:rsid w:val="00CF026B"/>
    <w:rsid w:val="00CF0A6D"/>
    <w:rsid w:val="00CF1D81"/>
    <w:rsid w:val="00CF21F1"/>
    <w:rsid w:val="00CF536A"/>
    <w:rsid w:val="00CF5661"/>
    <w:rsid w:val="00D000E4"/>
    <w:rsid w:val="00D01145"/>
    <w:rsid w:val="00D022BD"/>
    <w:rsid w:val="00D04886"/>
    <w:rsid w:val="00D06DE3"/>
    <w:rsid w:val="00D070E3"/>
    <w:rsid w:val="00D113AB"/>
    <w:rsid w:val="00D13DDA"/>
    <w:rsid w:val="00D151B9"/>
    <w:rsid w:val="00D1798B"/>
    <w:rsid w:val="00D20C0B"/>
    <w:rsid w:val="00D216DF"/>
    <w:rsid w:val="00D217F2"/>
    <w:rsid w:val="00D22B44"/>
    <w:rsid w:val="00D22DDC"/>
    <w:rsid w:val="00D24840"/>
    <w:rsid w:val="00D307E5"/>
    <w:rsid w:val="00D332F8"/>
    <w:rsid w:val="00D3427B"/>
    <w:rsid w:val="00D35B78"/>
    <w:rsid w:val="00D37D3A"/>
    <w:rsid w:val="00D4125B"/>
    <w:rsid w:val="00D4342D"/>
    <w:rsid w:val="00D43E29"/>
    <w:rsid w:val="00D44099"/>
    <w:rsid w:val="00D44B26"/>
    <w:rsid w:val="00D47EDC"/>
    <w:rsid w:val="00D50A21"/>
    <w:rsid w:val="00D5414D"/>
    <w:rsid w:val="00D5777E"/>
    <w:rsid w:val="00D57E6D"/>
    <w:rsid w:val="00D61C45"/>
    <w:rsid w:val="00D62B28"/>
    <w:rsid w:val="00D63937"/>
    <w:rsid w:val="00D6421F"/>
    <w:rsid w:val="00D66372"/>
    <w:rsid w:val="00D739B7"/>
    <w:rsid w:val="00D8504F"/>
    <w:rsid w:val="00D9090F"/>
    <w:rsid w:val="00D91174"/>
    <w:rsid w:val="00D9125D"/>
    <w:rsid w:val="00D947D7"/>
    <w:rsid w:val="00D9564F"/>
    <w:rsid w:val="00D96C1A"/>
    <w:rsid w:val="00D96E3A"/>
    <w:rsid w:val="00DA4065"/>
    <w:rsid w:val="00DA64B6"/>
    <w:rsid w:val="00DA678C"/>
    <w:rsid w:val="00DA720D"/>
    <w:rsid w:val="00DA7EED"/>
    <w:rsid w:val="00DB1434"/>
    <w:rsid w:val="00DB2BAD"/>
    <w:rsid w:val="00DB5823"/>
    <w:rsid w:val="00DC037B"/>
    <w:rsid w:val="00DC1CAE"/>
    <w:rsid w:val="00DC7483"/>
    <w:rsid w:val="00DD497B"/>
    <w:rsid w:val="00DD5544"/>
    <w:rsid w:val="00DE0077"/>
    <w:rsid w:val="00DE15F4"/>
    <w:rsid w:val="00DE6647"/>
    <w:rsid w:val="00DF06AE"/>
    <w:rsid w:val="00E0190D"/>
    <w:rsid w:val="00E03595"/>
    <w:rsid w:val="00E05F4A"/>
    <w:rsid w:val="00E06BBF"/>
    <w:rsid w:val="00E10437"/>
    <w:rsid w:val="00E107DE"/>
    <w:rsid w:val="00E12AA2"/>
    <w:rsid w:val="00E159D8"/>
    <w:rsid w:val="00E2264D"/>
    <w:rsid w:val="00E22B2D"/>
    <w:rsid w:val="00E2327C"/>
    <w:rsid w:val="00E238B3"/>
    <w:rsid w:val="00E269D6"/>
    <w:rsid w:val="00E27631"/>
    <w:rsid w:val="00E30D40"/>
    <w:rsid w:val="00E31071"/>
    <w:rsid w:val="00E319C2"/>
    <w:rsid w:val="00E352A4"/>
    <w:rsid w:val="00E41119"/>
    <w:rsid w:val="00E471A0"/>
    <w:rsid w:val="00E50C70"/>
    <w:rsid w:val="00E552BA"/>
    <w:rsid w:val="00E57136"/>
    <w:rsid w:val="00E57763"/>
    <w:rsid w:val="00E658F1"/>
    <w:rsid w:val="00E66F4D"/>
    <w:rsid w:val="00E67137"/>
    <w:rsid w:val="00E67418"/>
    <w:rsid w:val="00E73BFE"/>
    <w:rsid w:val="00E76537"/>
    <w:rsid w:val="00E76ACE"/>
    <w:rsid w:val="00E77D9C"/>
    <w:rsid w:val="00E81A12"/>
    <w:rsid w:val="00E83BC6"/>
    <w:rsid w:val="00E83E97"/>
    <w:rsid w:val="00E86BA1"/>
    <w:rsid w:val="00E90A73"/>
    <w:rsid w:val="00E90D34"/>
    <w:rsid w:val="00E90D57"/>
    <w:rsid w:val="00E922E9"/>
    <w:rsid w:val="00E96742"/>
    <w:rsid w:val="00EA08CD"/>
    <w:rsid w:val="00EA4118"/>
    <w:rsid w:val="00EB254C"/>
    <w:rsid w:val="00EC29F5"/>
    <w:rsid w:val="00ED085A"/>
    <w:rsid w:val="00ED207E"/>
    <w:rsid w:val="00ED781A"/>
    <w:rsid w:val="00EE1761"/>
    <w:rsid w:val="00EE2186"/>
    <w:rsid w:val="00EE411D"/>
    <w:rsid w:val="00EE7408"/>
    <w:rsid w:val="00EF698F"/>
    <w:rsid w:val="00F00DA5"/>
    <w:rsid w:val="00F010B6"/>
    <w:rsid w:val="00F04699"/>
    <w:rsid w:val="00F05669"/>
    <w:rsid w:val="00F10FA4"/>
    <w:rsid w:val="00F11A69"/>
    <w:rsid w:val="00F157EC"/>
    <w:rsid w:val="00F17110"/>
    <w:rsid w:val="00F211AA"/>
    <w:rsid w:val="00F232A5"/>
    <w:rsid w:val="00F232D7"/>
    <w:rsid w:val="00F3294D"/>
    <w:rsid w:val="00F33170"/>
    <w:rsid w:val="00F342FF"/>
    <w:rsid w:val="00F36934"/>
    <w:rsid w:val="00F3731E"/>
    <w:rsid w:val="00F40BF7"/>
    <w:rsid w:val="00F439DC"/>
    <w:rsid w:val="00F46A10"/>
    <w:rsid w:val="00F46BD5"/>
    <w:rsid w:val="00F56F96"/>
    <w:rsid w:val="00F62B0B"/>
    <w:rsid w:val="00F63059"/>
    <w:rsid w:val="00F6476D"/>
    <w:rsid w:val="00F65E85"/>
    <w:rsid w:val="00F7259E"/>
    <w:rsid w:val="00F72E6F"/>
    <w:rsid w:val="00F7364D"/>
    <w:rsid w:val="00F772E3"/>
    <w:rsid w:val="00F87D8C"/>
    <w:rsid w:val="00F90CF5"/>
    <w:rsid w:val="00F90E74"/>
    <w:rsid w:val="00FA78A5"/>
    <w:rsid w:val="00FB16C2"/>
    <w:rsid w:val="00FB36B3"/>
    <w:rsid w:val="00FB4E40"/>
    <w:rsid w:val="00FB5798"/>
    <w:rsid w:val="00FC1C0B"/>
    <w:rsid w:val="00FC29B0"/>
    <w:rsid w:val="00FC44A6"/>
    <w:rsid w:val="00FC4FF9"/>
    <w:rsid w:val="00FC5F1C"/>
    <w:rsid w:val="00FC6D26"/>
    <w:rsid w:val="00FD331E"/>
    <w:rsid w:val="00FD4F5E"/>
    <w:rsid w:val="00FD5709"/>
    <w:rsid w:val="00FD5828"/>
    <w:rsid w:val="00FD5E25"/>
    <w:rsid w:val="00FD5F95"/>
    <w:rsid w:val="00FE0864"/>
    <w:rsid w:val="00FE253B"/>
    <w:rsid w:val="00FE2B78"/>
    <w:rsid w:val="00FE3C75"/>
    <w:rsid w:val="00FE74F2"/>
    <w:rsid w:val="00FF1A47"/>
    <w:rsid w:val="00FF3016"/>
    <w:rsid w:val="00FF4DDF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E88AE"/>
  <w15:docId w15:val="{5465BA74-4596-469A-AD80-7D125DA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B5"/>
  </w:style>
  <w:style w:type="paragraph" w:styleId="1">
    <w:name w:val="heading 1"/>
    <w:basedOn w:val="a"/>
    <w:next w:val="a"/>
    <w:link w:val="10"/>
    <w:qFormat/>
    <w:rsid w:val="00133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3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1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900F75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8B5"/>
    <w:pPr>
      <w:tabs>
        <w:tab w:val="center" w:pos="4536"/>
        <w:tab w:val="right" w:pos="9072"/>
      </w:tabs>
    </w:pPr>
  </w:style>
  <w:style w:type="paragraph" w:styleId="a4">
    <w:name w:val="Title"/>
    <w:basedOn w:val="a"/>
    <w:qFormat/>
    <w:rsid w:val="008118B5"/>
    <w:pPr>
      <w:jc w:val="center"/>
    </w:pPr>
    <w:rPr>
      <w:b/>
      <w:sz w:val="24"/>
    </w:rPr>
  </w:style>
  <w:style w:type="paragraph" w:styleId="a5">
    <w:name w:val="Body Text"/>
    <w:basedOn w:val="a"/>
    <w:rsid w:val="00900F75"/>
    <w:pPr>
      <w:spacing w:after="120"/>
    </w:pPr>
    <w:rPr>
      <w:sz w:val="24"/>
    </w:rPr>
  </w:style>
  <w:style w:type="paragraph" w:styleId="20">
    <w:name w:val="Body Text Indent 2"/>
    <w:basedOn w:val="a"/>
    <w:rsid w:val="00900F75"/>
    <w:pPr>
      <w:ind w:firstLine="709"/>
      <w:jc w:val="both"/>
    </w:pPr>
    <w:rPr>
      <w:sz w:val="24"/>
    </w:rPr>
  </w:style>
  <w:style w:type="character" w:styleId="a6">
    <w:name w:val="page number"/>
    <w:basedOn w:val="a0"/>
    <w:rsid w:val="00FE0864"/>
  </w:style>
  <w:style w:type="paragraph" w:styleId="a7">
    <w:name w:val="Body Text Indent"/>
    <w:basedOn w:val="a"/>
    <w:rsid w:val="005C60C5"/>
    <w:pPr>
      <w:spacing w:after="120"/>
      <w:ind w:left="283"/>
    </w:pPr>
  </w:style>
  <w:style w:type="paragraph" w:styleId="11">
    <w:name w:val="toc 1"/>
    <w:basedOn w:val="a"/>
    <w:next w:val="a"/>
    <w:autoRedefine/>
    <w:uiPriority w:val="39"/>
    <w:qFormat/>
    <w:rsid w:val="00512134"/>
    <w:pPr>
      <w:tabs>
        <w:tab w:val="left" w:leader="dot" w:pos="7371"/>
      </w:tabs>
    </w:pPr>
  </w:style>
  <w:style w:type="character" w:styleId="a8">
    <w:name w:val="Hyperlink"/>
    <w:uiPriority w:val="99"/>
    <w:rsid w:val="0013397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13397D"/>
    <w:pPr>
      <w:ind w:left="200"/>
    </w:pPr>
  </w:style>
  <w:style w:type="paragraph" w:styleId="31">
    <w:name w:val="toc 3"/>
    <w:basedOn w:val="a"/>
    <w:next w:val="a"/>
    <w:autoRedefine/>
    <w:uiPriority w:val="39"/>
    <w:qFormat/>
    <w:rsid w:val="0013397D"/>
    <w:pPr>
      <w:ind w:left="400"/>
    </w:pPr>
  </w:style>
  <w:style w:type="paragraph" w:styleId="a9">
    <w:name w:val="footer"/>
    <w:basedOn w:val="a"/>
    <w:link w:val="aa"/>
    <w:uiPriority w:val="99"/>
    <w:rsid w:val="00D96C1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96C1A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9014C0"/>
    <w:pPr>
      <w:jc w:val="center"/>
    </w:pPr>
    <w:rPr>
      <w:sz w:val="22"/>
    </w:rPr>
  </w:style>
  <w:style w:type="character" w:customStyle="1" w:styleId="Bodytext">
    <w:name w:val="Body text_"/>
    <w:link w:val="12"/>
    <w:rsid w:val="004D01D6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Bodytext"/>
    <w:rsid w:val="004D01D6"/>
    <w:pPr>
      <w:shd w:val="clear" w:color="auto" w:fill="FFFFFF"/>
      <w:spacing w:line="240" w:lineRule="atLeast"/>
      <w:ind w:hanging="900"/>
    </w:pPr>
    <w:rPr>
      <w:sz w:val="28"/>
      <w:szCs w:val="28"/>
    </w:rPr>
  </w:style>
  <w:style w:type="paragraph" w:customStyle="1" w:styleId="ac">
    <w:name w:val="Знак"/>
    <w:basedOn w:val="a"/>
    <w:rsid w:val="005568F4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uiPriority w:val="59"/>
    <w:rsid w:val="0006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619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34">
    <w:name w:val="Body Text Indent 3"/>
    <w:basedOn w:val="a"/>
    <w:rsid w:val="00046708"/>
    <w:pPr>
      <w:spacing w:after="120"/>
      <w:ind w:left="283"/>
    </w:pPr>
    <w:rPr>
      <w:sz w:val="16"/>
      <w:szCs w:val="16"/>
    </w:rPr>
  </w:style>
  <w:style w:type="character" w:customStyle="1" w:styleId="js-tel">
    <w:name w:val="js-tel"/>
    <w:basedOn w:val="a0"/>
    <w:rsid w:val="00AD6651"/>
  </w:style>
  <w:style w:type="character" w:styleId="ae">
    <w:name w:val="Placeholder Text"/>
    <w:basedOn w:val="a0"/>
    <w:uiPriority w:val="99"/>
    <w:semiHidden/>
    <w:rsid w:val="00FA78A5"/>
    <w:rPr>
      <w:color w:val="808080"/>
    </w:rPr>
  </w:style>
  <w:style w:type="paragraph" w:styleId="af">
    <w:name w:val="List Paragraph"/>
    <w:basedOn w:val="a"/>
    <w:uiPriority w:val="34"/>
    <w:qFormat/>
    <w:rsid w:val="00113DF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4117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OC Heading"/>
    <w:basedOn w:val="1"/>
    <w:next w:val="a"/>
    <w:uiPriority w:val="39"/>
    <w:unhideWhenUsed/>
    <w:qFormat/>
    <w:rsid w:val="0041178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Normal1">
    <w:name w:val="Normal1"/>
    <w:rsid w:val="00B66064"/>
    <w:rPr>
      <w:rFonts w:eastAsia="Calibri"/>
    </w:rPr>
  </w:style>
  <w:style w:type="paragraph" w:styleId="af1">
    <w:name w:val="footnote text"/>
    <w:basedOn w:val="a"/>
    <w:link w:val="af2"/>
    <w:rsid w:val="005223F9"/>
  </w:style>
  <w:style w:type="character" w:customStyle="1" w:styleId="af2">
    <w:name w:val="Текст сноски Знак"/>
    <w:basedOn w:val="a0"/>
    <w:link w:val="af1"/>
    <w:rsid w:val="005223F9"/>
  </w:style>
  <w:style w:type="character" w:styleId="af3">
    <w:name w:val="footnote reference"/>
    <w:basedOn w:val="a0"/>
    <w:rsid w:val="005223F9"/>
    <w:rPr>
      <w:vertAlign w:val="superscript"/>
    </w:rPr>
  </w:style>
  <w:style w:type="paragraph" w:customStyle="1" w:styleId="Default">
    <w:name w:val="Default"/>
    <w:rsid w:val="008A56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Текст_"/>
    <w:basedOn w:val="a"/>
    <w:rsid w:val="008A5625"/>
    <w:rPr>
      <w:sz w:val="24"/>
      <w:szCs w:val="24"/>
    </w:rPr>
  </w:style>
  <w:style w:type="paragraph" w:customStyle="1" w:styleId="af5">
    <w:name w:val="Основной"/>
    <w:basedOn w:val="a"/>
    <w:rsid w:val="009B47C5"/>
    <w:pPr>
      <w:spacing w:line="360" w:lineRule="auto"/>
      <w:ind w:firstLine="709"/>
      <w:jc w:val="both"/>
    </w:pPr>
    <w:rPr>
      <w:rFonts w:eastAsia="Calibri"/>
      <w:sz w:val="24"/>
    </w:rPr>
  </w:style>
  <w:style w:type="paragraph" w:customStyle="1" w:styleId="af6">
    <w:name w:val="Обычный (книжка)"/>
    <w:basedOn w:val="a"/>
    <w:autoRedefine/>
    <w:rsid w:val="009B47C5"/>
    <w:pPr>
      <w:jc w:val="center"/>
    </w:pPr>
    <w:rPr>
      <w:rFonts w:eastAsia="Calibri"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4C16D1"/>
    <w:rPr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0C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AD3D-E6AF-4AE4-8831-6082AB6F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5067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33882</CharactersWithSpaces>
  <SharedDoc>false</SharedDoc>
  <HLinks>
    <vt:vector size="108" baseType="variant"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_Toc382402531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_Toc382402530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_Toc382402529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_Toc382402528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_Toc382402527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_Toc382402526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_Toc382402525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_Toc382402524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_Toc382402523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_Toc382402522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_Toc382402521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_Toc382402520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_Toc382402519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_Toc382402518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_Toc382402517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_Toc382402516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_Toc382402515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_Toc382402514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</cp:lastModifiedBy>
  <cp:revision>5</cp:revision>
  <cp:lastPrinted>2017-05-29T12:35:00Z</cp:lastPrinted>
  <dcterms:created xsi:type="dcterms:W3CDTF">2019-01-16T12:58:00Z</dcterms:created>
  <dcterms:modified xsi:type="dcterms:W3CDTF">2020-04-11T12:50:00Z</dcterms:modified>
</cp:coreProperties>
</file>